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30"/>
        <w:gridCol w:w="225"/>
        <w:gridCol w:w="225"/>
        <w:gridCol w:w="997"/>
      </w:tblGrid>
      <w:tr w:rsidR="00A82A49" w:rsidRPr="003D0FBD" w:rsidTr="002E2DB2">
        <w:trPr>
          <w:trHeight w:val="1296"/>
          <w:tblHeader/>
        </w:trPr>
        <w:tc>
          <w:tcPr>
            <w:tcW w:w="7717" w:type="dxa"/>
            <w:shd w:val="clear" w:color="auto" w:fill="E7E6E6"/>
            <w:tcMar>
              <w:left w:w="360" w:type="dxa"/>
            </w:tcMar>
            <w:vAlign w:val="center"/>
          </w:tcPr>
          <w:p w:rsidR="00A82A49" w:rsidRPr="00DE24FB" w:rsidRDefault="00A82A49" w:rsidP="002E2DB2">
            <w:pPr>
              <w:pStyle w:val="Title"/>
              <w:jc w:val="center"/>
              <w:rPr>
                <w:lang w:val="en-US"/>
              </w:rPr>
            </w:pPr>
            <w:bookmarkStart w:id="0" w:name="_Hlk13041688"/>
            <w:r>
              <w:rPr>
                <w:b/>
                <w:i/>
              </w:rPr>
              <w:t>«</w:t>
            </w:r>
            <w:proofErr w:type="spellStart"/>
            <w:r>
              <w:rPr>
                <w:b/>
                <w:i/>
                <w:lang w:val="en-US"/>
              </w:rPr>
              <w:t>Bezuprechnost</w:t>
            </w:r>
            <w:proofErr w:type="spellEnd"/>
            <w:r>
              <w:rPr>
                <w:b/>
                <w:i/>
              </w:rPr>
              <w:t>»</w:t>
            </w:r>
            <w:r>
              <w:rPr>
                <w:b/>
                <w:i/>
                <w:lang w:val="en-US"/>
              </w:rPr>
              <w:t xml:space="preserve"> </w:t>
            </w:r>
            <w:proofErr w:type="spellStart"/>
            <w:r w:rsidRPr="0095500B">
              <w:rPr>
                <w:b/>
                <w:i/>
                <w:sz w:val="36"/>
              </w:rPr>
              <w:t>Limited</w:t>
            </w:r>
            <w:proofErr w:type="spellEnd"/>
            <w:r w:rsidRPr="0095500B">
              <w:rPr>
                <w:b/>
                <w:i/>
                <w:sz w:val="36"/>
              </w:rPr>
              <w:t xml:space="preserve"> </w:t>
            </w:r>
            <w:proofErr w:type="spellStart"/>
            <w:r w:rsidRPr="0095500B">
              <w:rPr>
                <w:b/>
                <w:i/>
                <w:sz w:val="36"/>
              </w:rPr>
              <w:t>Liability</w:t>
            </w:r>
            <w:proofErr w:type="spellEnd"/>
            <w:r w:rsidRPr="0095500B">
              <w:rPr>
                <w:b/>
                <w:i/>
                <w:sz w:val="36"/>
              </w:rPr>
              <w:t xml:space="preserve"> </w:t>
            </w:r>
            <w:proofErr w:type="spellStart"/>
            <w:r w:rsidRPr="0095500B">
              <w:rPr>
                <w:b/>
                <w:i/>
                <w:sz w:val="36"/>
              </w:rPr>
              <w:t>Partnership</w:t>
            </w:r>
            <w:proofErr w:type="spellEnd"/>
          </w:p>
          <w:p w:rsidR="00A82A49" w:rsidRPr="00FA3BDB" w:rsidRDefault="00A82A49" w:rsidP="002E2DB2">
            <w:pPr>
              <w:pStyle w:val="a"/>
              <w:jc w:val="center"/>
              <w:rPr>
                <w:sz w:val="18"/>
              </w:rPr>
            </w:pPr>
          </w:p>
        </w:tc>
        <w:tc>
          <w:tcPr>
            <w:tcW w:w="201" w:type="dxa"/>
            <w:shd w:val="clear" w:color="auto" w:fill="4472C4"/>
            <w:vAlign w:val="center"/>
          </w:tcPr>
          <w:p w:rsidR="00A82A49" w:rsidRPr="003D0FBD" w:rsidRDefault="00A82A49" w:rsidP="002E2DB2"/>
        </w:tc>
        <w:tc>
          <w:tcPr>
            <w:tcW w:w="201" w:type="dxa"/>
            <w:shd w:val="clear" w:color="auto" w:fill="ED7D31"/>
            <w:vAlign w:val="center"/>
          </w:tcPr>
          <w:p w:rsidR="00A82A49" w:rsidRPr="003D0FBD" w:rsidRDefault="00A82A49" w:rsidP="002E2DB2"/>
        </w:tc>
        <w:tc>
          <w:tcPr>
            <w:tcW w:w="891" w:type="dxa"/>
            <w:shd w:val="clear" w:color="auto" w:fill="A5A5A5"/>
            <w:vAlign w:val="center"/>
          </w:tcPr>
          <w:p w:rsidR="00A82A49" w:rsidRPr="003D0FBD" w:rsidRDefault="00A82A49" w:rsidP="002E2DB2"/>
        </w:tc>
      </w:tr>
      <w:bookmarkEnd w:id="0"/>
    </w:tbl>
    <w:p w:rsidR="00A82A49" w:rsidRDefault="00A82A49" w:rsidP="00A82A49">
      <w:pPr>
        <w:jc w:val="both"/>
      </w:pPr>
    </w:p>
    <w:tbl>
      <w:tblPr>
        <w:tblW w:w="10490" w:type="dxa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2"/>
        <w:gridCol w:w="268"/>
      </w:tblGrid>
      <w:tr w:rsidR="00A82A49" w:rsidRPr="00A36F49" w:rsidTr="002E2DB2">
        <w:trPr>
          <w:trHeight w:val="1440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49" w:rsidRPr="001129AC" w:rsidRDefault="00A82A49" w:rsidP="002E2DB2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/>
                <w:color w:val="000000"/>
                <w:sz w:val="2"/>
                <w:szCs w:val="2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OWNERSHIP TRANSFER REQUEST FROM NEW OWNER</w:t>
            </w:r>
          </w:p>
          <w:p w:rsidR="00A82A49" w:rsidRPr="00B82508" w:rsidRDefault="00A82A49" w:rsidP="002E2DB2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/>
                <w:color w:val="000000"/>
                <w:sz w:val="2"/>
                <w:szCs w:val="2"/>
                <w:lang w:val="en-US"/>
              </w:rPr>
            </w:pPr>
          </w:p>
          <w:p w:rsidR="00A82A49" w:rsidRPr="00B82508" w:rsidRDefault="00A82A49" w:rsidP="002E2DB2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B82508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 </w:t>
            </w:r>
          </w:p>
          <w:tbl>
            <w:tblPr>
              <w:tblW w:w="976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37"/>
              <w:gridCol w:w="6927"/>
            </w:tblGrid>
            <w:tr w:rsidR="00A82A49" w:rsidRPr="00785958" w:rsidTr="002E2DB2">
              <w:trPr>
                <w:trHeight w:val="1044"/>
              </w:trPr>
              <w:tc>
                <w:tcPr>
                  <w:tcW w:w="283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2A49" w:rsidRPr="007F67EC" w:rsidRDefault="00A82A49" w:rsidP="002E2DB2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 xml:space="preserve">Ref # </w:t>
                  </w:r>
                  <w:r>
                    <w:rPr>
                      <w:rFonts w:ascii="Times New Roman" w:hAnsi="Times New Roman"/>
                      <w:color w:val="FF0000"/>
                      <w:sz w:val="20"/>
                      <w:lang w:val="en-US"/>
                    </w:rPr>
                    <w:t>85-1</w:t>
                  </w:r>
                  <w:r w:rsidRPr="007F67EC">
                    <w:rPr>
                      <w:rFonts w:ascii="Times New Roman" w:hAnsi="Times New Roman"/>
                      <w:color w:val="000000"/>
                      <w:sz w:val="20"/>
                    </w:rPr>
                    <w:t>                           </w:t>
                  </w:r>
                </w:p>
                <w:p w:rsidR="00A82A49" w:rsidRPr="00DE24FB" w:rsidRDefault="00A82A49" w:rsidP="002E2DB2">
                  <w:pPr>
                    <w:spacing w:after="0" w:line="240" w:lineRule="auto"/>
                    <w:rPr>
                      <w:rFonts w:ascii="Calibri" w:hAnsi="Calibri"/>
                      <w:color w:val="000000"/>
                      <w:sz w:val="20"/>
                      <w:szCs w:val="2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Date</w:t>
                  </w:r>
                  <w:r w:rsidRPr="007F67EC">
                    <w:rPr>
                      <w:rFonts w:ascii="Times New Roman" w:hAnsi="Times New Roman"/>
                      <w:color w:val="000000"/>
                      <w:sz w:val="20"/>
                    </w:rPr>
                    <w:t> </w:t>
                  </w:r>
                  <w:r>
                    <w:rPr>
                      <w:rFonts w:ascii="Times New Roman" w:hAnsi="Times New Roman"/>
                      <w:color w:val="FF0000"/>
                      <w:sz w:val="20"/>
                      <w:lang w:val="en-US"/>
                    </w:rPr>
                    <w:t>01.07.2019</w:t>
                  </w:r>
                </w:p>
              </w:tc>
              <w:tc>
                <w:tcPr>
                  <w:tcW w:w="69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2A49" w:rsidRPr="00B82508" w:rsidRDefault="00A82A49" w:rsidP="002E2DB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Attn</w:t>
                  </w:r>
                  <w:r w:rsidRPr="00B82508"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 xml:space="preserve">.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of</w:t>
                  </w:r>
                  <w:r w:rsidRPr="00B82508"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Mr</w:t>
                  </w:r>
                  <w:r w:rsidRPr="00B82508"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Kaspars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Kukelis</w:t>
                  </w:r>
                  <w:proofErr w:type="spellEnd"/>
                  <w:r w:rsidRPr="00B82508"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</w:p>
                <w:p w:rsidR="00A82A49" w:rsidRPr="00B82508" w:rsidRDefault="00A82A49" w:rsidP="002E2DB2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Chief</w:t>
                  </w:r>
                  <w:r w:rsidRPr="00B82508"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Executive</w:t>
                  </w:r>
                  <w:r w:rsidRPr="00B82508"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Officer</w:t>
                  </w:r>
                </w:p>
                <w:p w:rsidR="00A82A49" w:rsidRPr="00DE24FB" w:rsidRDefault="00A82A49" w:rsidP="002E2DB2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Kcell</w:t>
                  </w:r>
                  <w:proofErr w:type="spellEnd"/>
                  <w:r w:rsidRPr="00DE24FB"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lang w:val="en-US"/>
                    </w:rPr>
                    <w:t>JSC</w:t>
                  </w:r>
                </w:p>
                <w:p w:rsidR="00A82A49" w:rsidRPr="00DE24FB" w:rsidRDefault="00A82A49" w:rsidP="002E2DB2">
                  <w:pPr>
                    <w:spacing w:after="0" w:line="240" w:lineRule="auto"/>
                    <w:jc w:val="right"/>
                    <w:rPr>
                      <w:rFonts w:ascii="Calibri" w:hAnsi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A82A49" w:rsidRPr="00DE24FB" w:rsidRDefault="00A82A49" w:rsidP="002E2DB2">
            <w:pPr>
              <w:shd w:val="clear" w:color="auto" w:fill="FFFFFF"/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E24F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  <w:p w:rsidR="00A82A49" w:rsidRDefault="00A82A49" w:rsidP="002E2DB2">
            <w:pPr>
              <w:shd w:val="clear" w:color="auto" w:fill="FFFFFF"/>
              <w:spacing w:before="60" w:after="60" w:line="288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I</w:t>
            </w:r>
            <w:r w:rsidRPr="00B8250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give</w:t>
            </w:r>
            <w:r w:rsidRPr="00B8250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my</w:t>
            </w:r>
            <w:r w:rsidRPr="00B8250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consent</w:t>
            </w:r>
            <w:r w:rsidRPr="00B8250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to</w:t>
            </w:r>
            <w:r w:rsidRPr="00B8250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the</w:t>
            </w:r>
            <w:r w:rsidRPr="00B8250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transfer</w:t>
            </w:r>
            <w:r w:rsidRPr="00B8250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of</w:t>
            </w:r>
            <w:r w:rsidRPr="00B8250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ownership</w:t>
            </w:r>
            <w:r w:rsidRPr="00B8250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of</w:t>
            </w:r>
            <w:r w:rsidRPr="00B82508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mobile</w:t>
            </w:r>
            <w:r w:rsidRPr="00B82508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number</w:t>
            </w:r>
            <w:r w:rsidRPr="00B82508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 w:rsidRPr="00DE24FB">
              <w:rPr>
                <w:rFonts w:ascii="Times New Roman" w:hAnsi="Times New Roman"/>
                <w:color w:val="FF0000"/>
                <w:sz w:val="20"/>
                <w:szCs w:val="24"/>
                <w:lang w:val="en-US"/>
              </w:rPr>
              <w:t xml:space="preserve">+7(778) 0624207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from </w:t>
            </w:r>
            <w:proofErr w:type="spellStart"/>
            <w:r w:rsidRPr="003D3DF3">
              <w:rPr>
                <w:rFonts w:ascii="Times New Roman" w:hAnsi="Times New Roman"/>
                <w:color w:val="FF0000"/>
                <w:sz w:val="20"/>
                <w:szCs w:val="24"/>
                <w:u w:val="single"/>
                <w:lang w:val="en-US"/>
              </w:rPr>
              <w:t>Milli</w:t>
            </w:r>
            <w:proofErr w:type="spellEnd"/>
            <w:r w:rsidRPr="003D3DF3">
              <w:rPr>
                <w:rFonts w:ascii="Times New Roman" w:hAnsi="Times New Roman"/>
                <w:color w:val="FF0000"/>
                <w:sz w:val="20"/>
                <w:szCs w:val="24"/>
                <w:u w:val="single"/>
                <w:lang w:val="en-US"/>
              </w:rPr>
              <w:t xml:space="preserve"> LLP</w:t>
            </w:r>
            <w:r w:rsidRPr="00DE24FB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to</w:t>
            </w:r>
            <w:r w:rsidRPr="00DE24FB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company</w:t>
            </w:r>
            <w:r w:rsidRPr="00DE24FB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</w:p>
          <w:p w:rsidR="00A82A49" w:rsidRDefault="00A82A49" w:rsidP="002E2DB2">
            <w:pPr>
              <w:shd w:val="clear" w:color="auto" w:fill="FFFFFF"/>
              <w:spacing w:before="60" w:after="60" w:line="288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404040"/>
                <w:sz w:val="14"/>
                <w:szCs w:val="24"/>
                <w:lang w:val="en-US"/>
              </w:rPr>
              <w:t xml:space="preserve">                                                                                                                                  </w:t>
            </w:r>
            <w:r w:rsidRPr="00DE24FB">
              <w:rPr>
                <w:rFonts w:ascii="Times New Roman" w:hAnsi="Times New Roman"/>
                <w:i/>
                <w:color w:val="404040"/>
                <w:sz w:val="14"/>
                <w:szCs w:val="24"/>
                <w:lang w:val="en-US"/>
              </w:rPr>
              <w:t>(company name)</w:t>
            </w:r>
          </w:p>
          <w:p w:rsidR="00A82A49" w:rsidRDefault="00A82A49" w:rsidP="002E2DB2">
            <w:pPr>
              <w:shd w:val="clear" w:color="auto" w:fill="FFFFFF"/>
              <w:spacing w:before="60" w:after="60" w:line="288" w:lineRule="auto"/>
              <w:jc w:val="both"/>
              <w:rPr>
                <w:rFonts w:ascii="Times New Roman" w:hAnsi="Times New Roman"/>
                <w:i/>
                <w:color w:val="404040"/>
                <w:sz w:val="14"/>
                <w:szCs w:val="24"/>
                <w:lang w:val="en-US"/>
              </w:rPr>
            </w:pPr>
            <w:proofErr w:type="spellStart"/>
            <w:r w:rsidRPr="003D3DF3">
              <w:rPr>
                <w:rFonts w:ascii="Times New Roman" w:hAnsi="Times New Roman"/>
                <w:color w:val="FF0000"/>
                <w:sz w:val="20"/>
                <w:szCs w:val="24"/>
                <w:u w:val="single"/>
                <w:lang w:val="en-US"/>
              </w:rPr>
              <w:t>Bezuprechnost</w:t>
            </w:r>
            <w:proofErr w:type="spellEnd"/>
            <w:r w:rsidRPr="003D3DF3">
              <w:rPr>
                <w:rFonts w:ascii="Times New Roman" w:hAnsi="Times New Roman"/>
                <w:color w:val="FF0000"/>
                <w:sz w:val="20"/>
                <w:szCs w:val="24"/>
                <w:u w:val="single"/>
                <w:lang w:val="en-US"/>
              </w:rPr>
              <w:t xml:space="preserve"> LLP</w:t>
            </w:r>
            <w:r w:rsidRPr="00DE24FB">
              <w:rPr>
                <w:rFonts w:ascii="Times New Roman" w:hAnsi="Times New Roman"/>
                <w:sz w:val="20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i/>
                <w:color w:val="404040"/>
                <w:sz w:val="1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which</w:t>
            </w:r>
            <w:r w:rsidRPr="007D239A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7D239A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am</w:t>
            </w:r>
            <w:r w:rsidRPr="007D239A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a</w:t>
            </w:r>
            <w:r w:rsidRPr="007D239A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>representative</w:t>
            </w:r>
            <w:r w:rsidRPr="007D239A"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of</w:t>
            </w:r>
            <w:proofErr w:type="gramEnd"/>
            <w:r w:rsidRPr="007D239A"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Any remaining balance </w:t>
            </w:r>
            <w:proofErr w:type="gram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should be kept</w:t>
            </w:r>
            <w:proofErr w:type="gram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in that mobile account</w:t>
            </w:r>
            <w:r w:rsidRPr="007D239A">
              <w:rPr>
                <w:rFonts w:ascii="Times New Roman" w:hAnsi="Times New Roman"/>
                <w:sz w:val="20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i/>
                <w:color w:val="404040"/>
                <w:sz w:val="14"/>
                <w:szCs w:val="24"/>
                <w:lang w:val="en-US"/>
              </w:rPr>
              <w:t xml:space="preserve"> </w:t>
            </w:r>
            <w:r w:rsidRPr="00DE24FB">
              <w:rPr>
                <w:rFonts w:ascii="Times New Roman" w:hAnsi="Times New Roman"/>
                <w:i/>
                <w:color w:val="404040"/>
                <w:sz w:val="14"/>
                <w:szCs w:val="24"/>
                <w:lang w:val="en-US"/>
              </w:rPr>
              <w:t xml:space="preserve"> </w:t>
            </w:r>
          </w:p>
          <w:p w:rsidR="00A82A49" w:rsidRPr="003D3DF3" w:rsidRDefault="00A82A49" w:rsidP="002E2DB2">
            <w:pPr>
              <w:shd w:val="clear" w:color="auto" w:fill="FFFFFF"/>
              <w:spacing w:before="60" w:after="60" w:line="288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DE24FB">
              <w:rPr>
                <w:rFonts w:ascii="Times New Roman" w:hAnsi="Times New Roman"/>
                <w:i/>
                <w:color w:val="404040"/>
                <w:sz w:val="14"/>
                <w:szCs w:val="24"/>
                <w:lang w:val="en-US"/>
              </w:rPr>
              <w:t>(company name)</w:t>
            </w:r>
            <w:r>
              <w:rPr>
                <w:rFonts w:ascii="Times New Roman" w:hAnsi="Times New Roman"/>
                <w:i/>
                <w:color w:val="404040"/>
                <w:sz w:val="14"/>
                <w:szCs w:val="24"/>
                <w:lang w:val="en-US"/>
              </w:rPr>
              <w:t xml:space="preserve">  </w:t>
            </w:r>
          </w:p>
          <w:p w:rsidR="00A82A49" w:rsidRPr="007D239A" w:rsidRDefault="00A82A49" w:rsidP="002E2D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A82A49" w:rsidRPr="00EB13B9" w:rsidRDefault="00A82A49" w:rsidP="002E2D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EB13B9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also</w:t>
            </w:r>
            <w:r w:rsidRPr="00EB13B9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give</w:t>
            </w:r>
            <w:r w:rsidRPr="00EB13B9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my</w:t>
            </w:r>
            <w:r w:rsidRPr="00EB13B9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consent </w:t>
            </w:r>
            <w:r>
              <w:rPr>
                <w:rFonts w:ascii="Times New Roman" w:hAnsi="Times New Roman"/>
                <w:sz w:val="20"/>
                <w:lang w:val="en-US"/>
              </w:rPr>
              <w:t>for Operator to do the following</w:t>
            </w:r>
            <w:r w:rsidRPr="00EB13B9">
              <w:rPr>
                <w:rFonts w:ascii="Times New Roman" w:hAnsi="Times New Roman"/>
                <w:sz w:val="20"/>
                <w:lang w:val="en-US"/>
              </w:rPr>
              <w:t xml:space="preserve">** </w:t>
            </w:r>
            <w:r w:rsidRPr="00EB13B9">
              <w:rPr>
                <w:rFonts w:ascii="Times New Roman" w:hAnsi="Times New Roman"/>
                <w:i/>
                <w:iCs/>
                <w:color w:val="000000"/>
                <w:sz w:val="14"/>
                <w:szCs w:val="15"/>
                <w:lang w:val="en-US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14"/>
                <w:szCs w:val="15"/>
                <w:lang w:val="en-US"/>
              </w:rPr>
              <w:t>write ‘Yes” as appropriate</w:t>
            </w:r>
            <w:r w:rsidRPr="00EB13B9">
              <w:rPr>
                <w:rFonts w:ascii="Times New Roman" w:hAnsi="Times New Roman"/>
                <w:i/>
                <w:iCs/>
                <w:color w:val="000000"/>
                <w:sz w:val="14"/>
                <w:szCs w:val="15"/>
                <w:lang w:val="en-US"/>
              </w:rPr>
              <w:t>):</w:t>
            </w:r>
          </w:p>
          <w:p w:rsidR="00A82A49" w:rsidRPr="00EB13B9" w:rsidRDefault="00A82A49" w:rsidP="002E2D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7927"/>
            </w:tblGrid>
            <w:tr w:rsidR="00A82A49" w:rsidRPr="00DE24FB" w:rsidTr="002E2DB2">
              <w:trPr>
                <w:trHeight w:val="491"/>
              </w:trPr>
              <w:tc>
                <w:tcPr>
                  <w:tcW w:w="1418" w:type="dxa"/>
                </w:tcPr>
                <w:p w:rsidR="00A82A49" w:rsidRPr="003D3DF3" w:rsidRDefault="00A82A49" w:rsidP="002E2DB2">
                  <w:pPr>
                    <w:spacing w:before="60" w:after="60"/>
                    <w:jc w:val="center"/>
                    <w:rPr>
                      <w:rFonts w:ascii="Times New Roman" w:hAnsi="Times New Roman"/>
                      <w:color w:val="000000" w:themeColor="text1"/>
                      <w:sz w:val="8"/>
                      <w:szCs w:val="20"/>
                      <w:u w:val="single"/>
                      <w:lang w:val="en-US"/>
                    </w:rPr>
                  </w:pPr>
                </w:p>
                <w:p w:rsidR="00A82A49" w:rsidRPr="003D3DF3" w:rsidRDefault="00A82A49" w:rsidP="002E2DB2">
                  <w:pPr>
                    <w:spacing w:before="60" w:after="60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20"/>
                      <w:lang w:val="en-US"/>
                    </w:rPr>
                  </w:pPr>
                  <w:r w:rsidRPr="003D3DF3">
                    <w:rPr>
                      <w:rFonts w:ascii="Times New Roman" w:hAnsi="Times New Roman"/>
                      <w:color w:val="000000" w:themeColor="text1"/>
                      <w:sz w:val="18"/>
                      <w:szCs w:val="20"/>
                      <w:u w:val="single"/>
                      <w:lang w:val="en-US"/>
                    </w:rPr>
                    <w:t>_________</w:t>
                  </w:r>
                </w:p>
              </w:tc>
              <w:tc>
                <w:tcPr>
                  <w:tcW w:w="7927" w:type="dxa"/>
                </w:tcPr>
                <w:p w:rsidR="00A82A49" w:rsidRPr="002943FF" w:rsidRDefault="00A82A49" w:rsidP="00A82A49">
                  <w:pPr>
                    <w:spacing w:before="60" w:after="60" w:line="288" w:lineRule="auto"/>
                    <w:jc w:val="both"/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>Transfer</w:t>
                  </w:r>
                  <w:r w:rsidRPr="00994240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>registration</w:t>
                  </w:r>
                  <w:r w:rsidRPr="00994240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>of</w:t>
                  </w:r>
                  <w:r w:rsidRPr="00994240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>device</w:t>
                  </w:r>
                  <w:r w:rsidRPr="00994240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>________________ that</w:t>
                  </w:r>
                  <w:r w:rsidRPr="00994240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>uses</w:t>
                  </w:r>
                  <w:r w:rsidRPr="00994240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>the said</w:t>
                  </w:r>
                  <w:r w:rsidRPr="00994240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>mobile</w:t>
                  </w:r>
                  <w:r w:rsidRPr="00994240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>number to the new owner.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 w:eastAsia="en-US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 xml:space="preserve">                              </w:t>
                  </w:r>
                  <w:r w:rsidRPr="00DE24FB">
                    <w:rPr>
                      <w:rFonts w:ascii="Times New Roman" w:hAnsi="Times New Roman"/>
                      <w:i/>
                      <w:color w:val="404040"/>
                      <w:sz w:val="14"/>
                      <w:szCs w:val="24"/>
                      <w:lang w:val="en-US"/>
                    </w:rPr>
                    <w:t xml:space="preserve">(indicate the last </w:t>
                  </w:r>
                  <w:r w:rsidR="00785958">
                    <w:rPr>
                      <w:rFonts w:ascii="Times New Roman" w:hAnsi="Times New Roman"/>
                      <w:i/>
                      <w:color w:val="404040"/>
                      <w:sz w:val="14"/>
                      <w:szCs w:val="24"/>
                    </w:rPr>
                    <w:t>1</w:t>
                  </w:r>
                  <w:bookmarkStart w:id="1" w:name="_GoBack"/>
                  <w:bookmarkEnd w:id="1"/>
                  <w:r w:rsidRPr="00DE24FB">
                    <w:rPr>
                      <w:rFonts w:ascii="Times New Roman" w:hAnsi="Times New Roman"/>
                      <w:i/>
                      <w:color w:val="404040"/>
                      <w:sz w:val="14"/>
                      <w:szCs w:val="24"/>
                      <w:lang w:val="en-US"/>
                    </w:rPr>
                    <w:t>4 digits of your device IMEI code***)</w:t>
                  </w:r>
                </w:p>
              </w:tc>
            </w:tr>
            <w:tr w:rsidR="00A82A49" w:rsidRPr="00785958" w:rsidTr="002E2DB2">
              <w:trPr>
                <w:trHeight w:val="713"/>
              </w:trPr>
              <w:tc>
                <w:tcPr>
                  <w:tcW w:w="1418" w:type="dxa"/>
                </w:tcPr>
                <w:p w:rsidR="00A82A49" w:rsidRDefault="00A82A49" w:rsidP="002E2DB2">
                  <w:pPr>
                    <w:spacing w:before="60" w:after="60"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20"/>
                      <w:u w:val="single"/>
                      <w:lang w:val="en-US"/>
                    </w:rPr>
                  </w:pPr>
                </w:p>
                <w:p w:rsidR="00A82A49" w:rsidRPr="00DE24FB" w:rsidRDefault="00A82A49" w:rsidP="002E2DB2">
                  <w:pPr>
                    <w:spacing w:before="60" w:after="60"/>
                    <w:jc w:val="center"/>
                    <w:rPr>
                      <w:rFonts w:ascii="Times New Roman" w:hAnsi="Times New Roman"/>
                      <w:color w:val="FF0000"/>
                      <w:sz w:val="18"/>
                      <w:szCs w:val="20"/>
                      <w:u w:val="single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FF0000"/>
                      <w:sz w:val="18"/>
                      <w:szCs w:val="20"/>
                      <w:u w:val="single"/>
                      <w:lang w:val="en-US"/>
                    </w:rPr>
                    <w:t>YES</w:t>
                  </w:r>
                </w:p>
              </w:tc>
              <w:tc>
                <w:tcPr>
                  <w:tcW w:w="7927" w:type="dxa"/>
                </w:tcPr>
                <w:p w:rsidR="00A82A49" w:rsidRPr="003D3DF3" w:rsidRDefault="00A82A49" w:rsidP="002E2DB2">
                  <w:pPr>
                    <w:jc w:val="both"/>
                    <w:rPr>
                      <w:rFonts w:ascii="Times New Roman" w:hAnsi="Times New Roman"/>
                      <w:color w:val="000000"/>
                      <w:sz w:val="12"/>
                      <w:szCs w:val="20"/>
                      <w:lang w:val="en-US"/>
                    </w:rPr>
                  </w:pPr>
                </w:p>
                <w:p w:rsidR="00A82A49" w:rsidRDefault="00A82A49" w:rsidP="002E2DB2">
                  <w:pPr>
                    <w:jc w:val="both"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Remove</w:t>
                  </w:r>
                  <w:r w:rsidRPr="0099424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registration</w:t>
                  </w:r>
                  <w:r w:rsidRPr="0099424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from</w:t>
                  </w:r>
                  <w:r w:rsidRPr="0099424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>device</w:t>
                  </w:r>
                  <w:r w:rsidRPr="00994240">
                    <w:rPr>
                      <w:rFonts w:ascii="Times New Roman" w:hAnsi="Times New Roman"/>
                      <w:color w:val="000000"/>
                      <w:sz w:val="19"/>
                      <w:szCs w:val="19"/>
                      <w:lang w:val="en-US"/>
                    </w:rPr>
                    <w:t xml:space="preserve"> </w:t>
                  </w:r>
                  <w:r w:rsidRPr="003D3DF3">
                    <w:rPr>
                      <w:rFonts w:ascii="Times New Roman" w:hAnsi="Times New Roman"/>
                      <w:color w:val="FF0000"/>
                      <w:sz w:val="19"/>
                      <w:szCs w:val="19"/>
                      <w:u w:val="single"/>
                      <w:lang w:val="en-US"/>
                    </w:rPr>
                    <w:t>35946006010973</w:t>
                  </w:r>
                </w:p>
                <w:p w:rsidR="00A82A49" w:rsidRPr="00EB13B9" w:rsidRDefault="00A82A49" w:rsidP="002E2DB2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i/>
                      <w:color w:val="404040"/>
                      <w:sz w:val="14"/>
                      <w:szCs w:val="24"/>
                      <w:lang w:val="en-US"/>
                    </w:rPr>
                    <w:t xml:space="preserve">             </w:t>
                  </w:r>
                  <w:r w:rsidRPr="00DE24FB">
                    <w:rPr>
                      <w:rFonts w:ascii="Times New Roman" w:hAnsi="Times New Roman"/>
                      <w:i/>
                      <w:color w:val="404040"/>
                      <w:sz w:val="14"/>
                      <w:szCs w:val="24"/>
                      <w:lang w:val="en-US"/>
                    </w:rPr>
                    <w:t xml:space="preserve">               </w:t>
                  </w:r>
                  <w:r>
                    <w:rPr>
                      <w:rFonts w:ascii="Times New Roman" w:hAnsi="Times New Roman"/>
                      <w:i/>
                      <w:color w:val="404040"/>
                      <w:sz w:val="14"/>
                      <w:szCs w:val="24"/>
                      <w:lang w:val="en-US"/>
                    </w:rPr>
                    <w:t xml:space="preserve">                  </w:t>
                  </w:r>
                  <w:r w:rsidRPr="00DE24FB">
                    <w:rPr>
                      <w:rFonts w:ascii="Times New Roman" w:hAnsi="Times New Roman"/>
                      <w:i/>
                      <w:color w:val="404040"/>
                      <w:sz w:val="14"/>
                      <w:szCs w:val="24"/>
                      <w:lang w:val="en-US"/>
                    </w:rPr>
                    <w:t xml:space="preserve">   (indicate the last </w:t>
                  </w:r>
                  <w:r w:rsidR="00785958" w:rsidRPr="00785958">
                    <w:rPr>
                      <w:rFonts w:ascii="Times New Roman" w:hAnsi="Times New Roman"/>
                      <w:i/>
                      <w:color w:val="404040"/>
                      <w:sz w:val="14"/>
                      <w:szCs w:val="24"/>
                      <w:lang w:val="en-US"/>
                    </w:rPr>
                    <w:t>1</w:t>
                  </w:r>
                  <w:r w:rsidRPr="00DE24FB">
                    <w:rPr>
                      <w:rFonts w:ascii="Times New Roman" w:hAnsi="Times New Roman"/>
                      <w:i/>
                      <w:color w:val="404040"/>
                      <w:sz w:val="14"/>
                      <w:szCs w:val="24"/>
                      <w:lang w:val="en-US"/>
                    </w:rPr>
                    <w:t>4 digits of your device IMEI code***)</w:t>
                  </w:r>
                </w:p>
              </w:tc>
            </w:tr>
          </w:tbl>
          <w:p w:rsidR="00A82A49" w:rsidRDefault="00A82A49" w:rsidP="002E2D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A82A49" w:rsidRPr="00D00939" w:rsidRDefault="00A82A49" w:rsidP="002E2D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A82A49" w:rsidRPr="00DE24FB" w:rsidRDefault="00A82A49" w:rsidP="002E2D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3B3838"/>
                <w:sz w:val="18"/>
                <w:szCs w:val="20"/>
                <w:lang w:val="en-US"/>
              </w:rPr>
            </w:pPr>
            <w:r w:rsidRPr="00DE24FB">
              <w:rPr>
                <w:rFonts w:ascii="Times New Roman" w:hAnsi="Times New Roman"/>
                <w:i/>
                <w:color w:val="3B3838"/>
                <w:sz w:val="18"/>
                <w:szCs w:val="20"/>
                <w:lang w:val="en-US"/>
              </w:rPr>
              <w:t xml:space="preserve">* I hereby confirm that should I fail to give Operator instructions as required above, I will myself transfer / remove device registration via USSD (*660#) or through corporate / personal account.  </w:t>
            </w:r>
          </w:p>
          <w:p w:rsidR="00A82A49" w:rsidRPr="00DE24FB" w:rsidRDefault="00A82A49" w:rsidP="002E2D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3B3838"/>
                <w:sz w:val="18"/>
                <w:szCs w:val="20"/>
                <w:lang w:val="en-US"/>
              </w:rPr>
            </w:pPr>
            <w:r w:rsidRPr="00DE24FB">
              <w:rPr>
                <w:rFonts w:ascii="Times New Roman" w:hAnsi="Times New Roman"/>
                <w:i/>
                <w:color w:val="3B3838"/>
                <w:sz w:val="18"/>
                <w:szCs w:val="20"/>
                <w:lang w:val="en-US"/>
              </w:rPr>
              <w:t>** Dial *#06# on your phone to find out the IMEI code.</w:t>
            </w:r>
          </w:p>
          <w:p w:rsidR="00A82A49" w:rsidRPr="00DE24FB" w:rsidRDefault="00A82A49" w:rsidP="002E2D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3B3838"/>
                <w:sz w:val="18"/>
                <w:szCs w:val="20"/>
                <w:lang w:val="en-US"/>
              </w:rPr>
            </w:pPr>
          </w:p>
          <w:p w:rsidR="00A82A49" w:rsidRPr="00DE24FB" w:rsidRDefault="00A82A49" w:rsidP="002E2D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color w:val="3B3838"/>
                <w:sz w:val="18"/>
                <w:szCs w:val="20"/>
                <w:lang w:val="en-US"/>
              </w:rPr>
            </w:pPr>
          </w:p>
          <w:tbl>
            <w:tblPr>
              <w:tblW w:w="949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20"/>
              <w:gridCol w:w="4678"/>
            </w:tblGrid>
            <w:tr w:rsidR="00A82A49" w:rsidRPr="00A36F49" w:rsidTr="002E2DB2">
              <w:trPr>
                <w:trHeight w:val="362"/>
              </w:trPr>
              <w:tc>
                <w:tcPr>
                  <w:tcW w:w="9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2A49" w:rsidRPr="00FC0190" w:rsidRDefault="00A82A49" w:rsidP="002E2DB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For legal entities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A82A49" w:rsidRPr="00DE24FB" w:rsidTr="002E2DB2">
              <w:trPr>
                <w:trHeight w:val="1359"/>
              </w:trPr>
              <w:tc>
                <w:tcPr>
                  <w:tcW w:w="94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2A49" w:rsidRPr="00EB13B9" w:rsidRDefault="00A82A49" w:rsidP="002E2DB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"/>
                      <w:szCs w:val="2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Name of Chief Executive </w:t>
                  </w:r>
                  <w:proofErr w:type="spellStart"/>
                  <w:r w:rsidRPr="00DE24FB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  <w:t>Korolenko</w:t>
                  </w:r>
                  <w:proofErr w:type="spellEnd"/>
                  <w:r w:rsidRPr="00DE24FB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  <w:t xml:space="preserve"> V</w:t>
                  </w:r>
                </w:p>
                <w:p w:rsidR="00A82A49" w:rsidRPr="00EB13B9" w:rsidRDefault="00A82A49" w:rsidP="002E2DB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A82A49" w:rsidRPr="00EB13B9" w:rsidRDefault="00A82A49" w:rsidP="002E2DB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"/>
                      <w:szCs w:val="2"/>
                      <w:lang w:val="en-US"/>
                    </w:rPr>
                  </w:pPr>
                </w:p>
                <w:p w:rsidR="00A82A49" w:rsidRPr="00DE24FB" w:rsidRDefault="00A82A49" w:rsidP="002E2DB2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Name of contact person  </w:t>
                  </w:r>
                  <w:proofErr w:type="spellStart"/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  <w:t>Zubova</w:t>
                  </w:r>
                  <w:proofErr w:type="spellEnd"/>
                  <w:r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  <w:t xml:space="preserve"> E</w:t>
                  </w:r>
                </w:p>
                <w:p w:rsidR="00A82A49" w:rsidRPr="00EB13B9" w:rsidRDefault="00A82A49" w:rsidP="002E2DB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A82A49" w:rsidRPr="00EB13B9" w:rsidRDefault="00A82A49" w:rsidP="002E2DB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 xml:space="preserve">Contact phone number  </w:t>
                  </w:r>
                  <w:r w:rsidRPr="00DE24FB">
                    <w:rPr>
                      <w:rFonts w:ascii="Times New Roman" w:hAnsi="Times New Roman"/>
                      <w:color w:val="FF0000"/>
                      <w:sz w:val="20"/>
                      <w:szCs w:val="20"/>
                      <w:lang w:val="en-US"/>
                    </w:rPr>
                    <w:t xml:space="preserve"> 7272415896</w:t>
                  </w:r>
                </w:p>
              </w:tc>
            </w:tr>
            <w:tr w:rsidR="00A82A49" w:rsidRPr="00A36F49" w:rsidTr="002E2DB2">
              <w:trPr>
                <w:trHeight w:val="1095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82A49" w:rsidRPr="00EB13B9" w:rsidRDefault="00A82A49" w:rsidP="002E2DB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Company stamp</w:t>
                  </w:r>
                  <w:r w:rsidRPr="00A36F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original</w:t>
                  </w:r>
                  <w:r w:rsidRPr="00A36F49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) </w:t>
                  </w:r>
                  <w:r w:rsidRPr="00A36F4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82A49" w:rsidRPr="00A36F49" w:rsidRDefault="00A82A49" w:rsidP="002E2DB2">
                  <w:pPr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82A49" w:rsidRPr="00A36F49" w:rsidRDefault="00A82A49" w:rsidP="002E2DB2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2A49" w:rsidRPr="00A36F49" w:rsidRDefault="00A82A49" w:rsidP="002E2D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82A49" w:rsidRPr="00A36F49" w:rsidTr="002E2DB2">
        <w:trPr>
          <w:trHeight w:val="1440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49" w:rsidRDefault="00A82A49" w:rsidP="002E2D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49" w:rsidRPr="00A36F49" w:rsidRDefault="00A82A49" w:rsidP="002E2D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A82A49" w:rsidRPr="00A36F49" w:rsidTr="002E2DB2">
        <w:trPr>
          <w:trHeight w:val="42"/>
        </w:trPr>
        <w:tc>
          <w:tcPr>
            <w:tcW w:w="10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49" w:rsidRDefault="00A82A49" w:rsidP="002E2D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A49" w:rsidRPr="00A36F49" w:rsidRDefault="00A82A49" w:rsidP="002E2DB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115EF" w:rsidRDefault="00F115EF"/>
    <w:sectPr w:rsidR="00F115E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5"/>
    <w:rsid w:val="00625885"/>
    <w:rsid w:val="00785958"/>
    <w:rsid w:val="00A82A49"/>
    <w:rsid w:val="00F1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B115"/>
  <w15:chartTrackingRefBased/>
  <w15:docId w15:val="{39F464A7-1C6B-4B62-A478-DD8D903E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A49"/>
    <w:rPr>
      <w:rFonts w:eastAsiaTheme="minorEastAsia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дрес отправителя"/>
    <w:basedOn w:val="Normal"/>
    <w:uiPriority w:val="1"/>
    <w:qFormat/>
    <w:rsid w:val="00A82A49"/>
    <w:pPr>
      <w:spacing w:after="0" w:line="264" w:lineRule="auto"/>
    </w:pPr>
    <w:rPr>
      <w:color w:val="595959"/>
      <w:lang w:eastAsia="en-US"/>
    </w:rPr>
  </w:style>
  <w:style w:type="table" w:styleId="GridTable1Light">
    <w:name w:val="Grid Table 1 Light"/>
    <w:basedOn w:val="TableNormal"/>
    <w:uiPriority w:val="46"/>
    <w:rsid w:val="00A82A49"/>
    <w:pPr>
      <w:spacing w:after="0" w:line="240" w:lineRule="auto"/>
    </w:pPr>
    <w:rPr>
      <w:rFonts w:eastAsiaTheme="minorEastAsia" w:cs="Times New Roman"/>
      <w:color w:val="595959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table" w:styleId="TableGrid">
    <w:name w:val="Table Grid"/>
    <w:basedOn w:val="TableNormal"/>
    <w:uiPriority w:val="39"/>
    <w:rsid w:val="00A82A49"/>
    <w:pPr>
      <w:spacing w:after="0" w:line="240" w:lineRule="auto"/>
    </w:pPr>
    <w:rPr>
      <w:rFonts w:eastAsiaTheme="minorEastAsia" w:cs="Times New Roman"/>
      <w:color w:val="59595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82A49"/>
    <w:pPr>
      <w:spacing w:after="0" w:line="216" w:lineRule="auto"/>
    </w:pPr>
    <w:rPr>
      <w:rFonts w:ascii="Book Antiqua" w:hAnsi="Book Antiqua"/>
      <w:color w:val="0B5748"/>
      <w:sz w:val="28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82A49"/>
    <w:rPr>
      <w:rFonts w:ascii="Book Antiqua" w:eastAsiaTheme="minorEastAsia" w:hAnsi="Book Antiqua" w:cs="Times New Roman"/>
      <w:color w:val="0B574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Sadykova</dc:creator>
  <cp:keywords/>
  <dc:description/>
  <cp:lastModifiedBy>Maya Sadykova</cp:lastModifiedBy>
  <cp:revision>3</cp:revision>
  <dcterms:created xsi:type="dcterms:W3CDTF">2019-10-16T05:04:00Z</dcterms:created>
  <dcterms:modified xsi:type="dcterms:W3CDTF">2019-12-13T05:19:00Z</dcterms:modified>
</cp:coreProperties>
</file>