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2A5" w14:textId="77777777" w:rsidR="005A5B7F" w:rsidRPr="000E1285" w:rsidRDefault="005A5B7F" w:rsidP="005A5B7F">
      <w:pPr>
        <w:jc w:val="right"/>
        <w:rPr>
          <w:rFonts w:ascii="Times New Roman" w:hAnsi="Times New Roman" w:cs="Times New Roman"/>
          <w:lang w:val="en-US"/>
        </w:rPr>
      </w:pPr>
      <w:r>
        <w:rPr>
          <w:rFonts w:ascii="Times New Roman" w:hAnsi="Times New Roman" w:cs="Times New Roman"/>
          <w:lang w:val="en-US"/>
        </w:rPr>
        <w:t>Appendix</w:t>
      </w:r>
      <w:r w:rsidRPr="000E1285">
        <w:rPr>
          <w:rFonts w:ascii="Times New Roman" w:hAnsi="Times New Roman" w:cs="Times New Roman"/>
          <w:lang w:val="en-US"/>
        </w:rPr>
        <w:t xml:space="preserve"> 1 </w:t>
      </w:r>
      <w:r>
        <w:rPr>
          <w:rFonts w:ascii="Times New Roman" w:hAnsi="Times New Roman" w:cs="Times New Roman"/>
          <w:lang w:val="en-US"/>
        </w:rPr>
        <w:t>to</w:t>
      </w:r>
      <w:r w:rsidRPr="000E1285">
        <w:rPr>
          <w:rFonts w:ascii="Times New Roman" w:hAnsi="Times New Roman" w:cs="Times New Roman"/>
          <w:lang w:val="en-US"/>
        </w:rPr>
        <w:t xml:space="preserve"> </w:t>
      </w:r>
      <w:r>
        <w:rPr>
          <w:rFonts w:ascii="Times New Roman" w:hAnsi="Times New Roman" w:cs="Times New Roman"/>
          <w:lang w:val="en-US"/>
        </w:rPr>
        <w:t>the</w:t>
      </w:r>
      <w:r w:rsidRPr="000E1285">
        <w:rPr>
          <w:rFonts w:ascii="Times New Roman" w:hAnsi="Times New Roman" w:cs="Times New Roman"/>
          <w:lang w:val="en-US"/>
        </w:rPr>
        <w:t xml:space="preserve"> </w:t>
      </w:r>
      <w:r>
        <w:rPr>
          <w:rFonts w:ascii="Times New Roman" w:hAnsi="Times New Roman" w:cs="Times New Roman"/>
          <w:lang w:val="en-US"/>
        </w:rPr>
        <w:t>Business</w:t>
      </w:r>
      <w:r w:rsidRPr="000E1285">
        <w:rPr>
          <w:rFonts w:ascii="Times New Roman" w:hAnsi="Times New Roman" w:cs="Times New Roman"/>
          <w:lang w:val="en-US"/>
        </w:rPr>
        <w:t xml:space="preserve"> </w:t>
      </w:r>
      <w:r>
        <w:rPr>
          <w:rFonts w:ascii="Times New Roman" w:hAnsi="Times New Roman" w:cs="Times New Roman"/>
          <w:lang w:val="en-US"/>
        </w:rPr>
        <w:t>Budget Service Terms and Conditions</w:t>
      </w:r>
    </w:p>
    <w:p w14:paraId="647F84A3" w14:textId="77777777" w:rsidR="005A5B7F" w:rsidRPr="000E1285" w:rsidRDefault="005A5B7F" w:rsidP="005A5B7F">
      <w:pPr>
        <w:jc w:val="right"/>
        <w:rPr>
          <w:rFonts w:ascii="Times New Roman" w:hAnsi="Times New Roman" w:cs="Times New Roman"/>
          <w:lang w:val="en-US"/>
        </w:rPr>
      </w:pPr>
      <w:r w:rsidRPr="000E1285">
        <w:rPr>
          <w:rFonts w:ascii="Times New Roman" w:hAnsi="Times New Roman" w:cs="Times New Roman"/>
          <w:lang w:val="en-US"/>
        </w:rPr>
        <w:t xml:space="preserve"> </w:t>
      </w:r>
      <w:r>
        <w:rPr>
          <w:rFonts w:ascii="Times New Roman" w:hAnsi="Times New Roman" w:cs="Times New Roman"/>
          <w:lang w:val="en-US"/>
        </w:rPr>
        <w:t xml:space="preserve">Request for service </w:t>
      </w:r>
      <w:proofErr w:type="gramStart"/>
      <w:r>
        <w:rPr>
          <w:rFonts w:ascii="Times New Roman" w:hAnsi="Times New Roman" w:cs="Times New Roman"/>
          <w:lang w:val="en-US"/>
        </w:rPr>
        <w:t>activation</w:t>
      </w:r>
      <w:proofErr w:type="gramEnd"/>
      <w:r>
        <w:rPr>
          <w:rFonts w:ascii="Times New Roman" w:hAnsi="Times New Roman" w:cs="Times New Roman"/>
          <w:lang w:val="en-US"/>
        </w:rPr>
        <w:t xml:space="preserve"> </w:t>
      </w:r>
    </w:p>
    <w:p w14:paraId="0B10531C" w14:textId="77777777" w:rsidR="005A5B7F" w:rsidRPr="005A5B7F" w:rsidRDefault="005A5B7F" w:rsidP="005A5B7F">
      <w:pPr>
        <w:spacing w:after="0" w:line="240" w:lineRule="auto"/>
        <w:rPr>
          <w:rFonts w:ascii="Times New Roman" w:eastAsia="Batang" w:hAnsi="Times New Roman" w:cs="Times New Roman"/>
          <w:color w:val="000000" w:themeColor="text1"/>
          <w:lang w:val="en-US"/>
        </w:rPr>
      </w:pPr>
      <w:r>
        <w:rPr>
          <w:rFonts w:ascii="Times New Roman" w:eastAsia="Batang" w:hAnsi="Times New Roman" w:cs="Times New Roman"/>
          <w:color w:val="000000" w:themeColor="text1"/>
          <w:lang w:val="en-US"/>
        </w:rPr>
        <w:t>To</w:t>
      </w:r>
      <w:r w:rsidRPr="005A5B7F">
        <w:rPr>
          <w:rFonts w:ascii="Times New Roman" w:eastAsia="Batang" w:hAnsi="Times New Roman" w:cs="Times New Roman"/>
          <w:color w:val="000000" w:themeColor="text1"/>
          <w:lang w:val="en-US"/>
        </w:rPr>
        <w:t xml:space="preserve"> </w:t>
      </w:r>
      <w:r>
        <w:rPr>
          <w:rFonts w:ascii="Times New Roman" w:eastAsia="Batang" w:hAnsi="Times New Roman" w:cs="Times New Roman"/>
          <w:color w:val="000000" w:themeColor="text1"/>
          <w:lang w:val="en-US"/>
        </w:rPr>
        <w:t>CEO</w:t>
      </w:r>
      <w:r w:rsidRPr="005A5B7F">
        <w:rPr>
          <w:rFonts w:ascii="Times New Roman" w:eastAsia="Batang" w:hAnsi="Times New Roman" w:cs="Times New Roman"/>
          <w:color w:val="000000" w:themeColor="text1"/>
          <w:lang w:val="en-US"/>
        </w:rPr>
        <w:t xml:space="preserve"> </w:t>
      </w:r>
      <w:r>
        <w:rPr>
          <w:rFonts w:ascii="Times New Roman" w:eastAsia="Batang" w:hAnsi="Times New Roman" w:cs="Times New Roman"/>
          <w:color w:val="000000" w:themeColor="text1"/>
          <w:lang w:val="en-US"/>
        </w:rPr>
        <w:t>of</w:t>
      </w:r>
      <w:r w:rsidRPr="005A5B7F">
        <w:rPr>
          <w:rFonts w:ascii="Times New Roman" w:eastAsia="Batang" w:hAnsi="Times New Roman" w:cs="Times New Roman"/>
          <w:color w:val="000000" w:themeColor="text1"/>
          <w:lang w:val="en-US"/>
        </w:rPr>
        <w:t xml:space="preserve"> </w:t>
      </w:r>
      <w:proofErr w:type="spellStart"/>
      <w:r>
        <w:rPr>
          <w:rFonts w:ascii="Times New Roman" w:eastAsia="Batang" w:hAnsi="Times New Roman" w:cs="Times New Roman"/>
          <w:color w:val="000000" w:themeColor="text1"/>
          <w:lang w:val="en-US"/>
        </w:rPr>
        <w:t>Kcell</w:t>
      </w:r>
      <w:proofErr w:type="spellEnd"/>
      <w:r w:rsidRPr="005A5B7F">
        <w:rPr>
          <w:rFonts w:ascii="Times New Roman" w:eastAsia="Batang" w:hAnsi="Times New Roman" w:cs="Times New Roman"/>
          <w:color w:val="000000" w:themeColor="text1"/>
          <w:lang w:val="en-US"/>
        </w:rPr>
        <w:t xml:space="preserve"> </w:t>
      </w:r>
      <w:r>
        <w:rPr>
          <w:rFonts w:ascii="Times New Roman" w:eastAsia="Batang" w:hAnsi="Times New Roman" w:cs="Times New Roman"/>
          <w:color w:val="000000" w:themeColor="text1"/>
          <w:lang w:val="en-US"/>
        </w:rPr>
        <w:t>JSC</w:t>
      </w:r>
      <w:r w:rsidRPr="005A5B7F">
        <w:rPr>
          <w:rFonts w:ascii="Times New Roman" w:eastAsia="Batang" w:hAnsi="Times New Roman" w:cs="Times New Roman"/>
          <w:color w:val="000000" w:themeColor="text1"/>
          <w:lang w:val="en-US"/>
        </w:rPr>
        <w:t xml:space="preserve"> </w:t>
      </w:r>
    </w:p>
    <w:p w14:paraId="0C51103F" w14:textId="77777777" w:rsidR="005A5B7F" w:rsidRDefault="005A5B7F" w:rsidP="005A5B7F">
      <w:pPr>
        <w:spacing w:after="0" w:line="240" w:lineRule="auto"/>
        <w:rPr>
          <w:rFonts w:ascii="Times New Roman" w:eastAsia="Batang" w:hAnsi="Times New Roman" w:cs="Times New Roman"/>
          <w:color w:val="000000" w:themeColor="text1"/>
          <w:lang w:val="en-US"/>
        </w:rPr>
      </w:pPr>
    </w:p>
    <w:p w14:paraId="1CE907C5" w14:textId="77777777" w:rsidR="005A5B7F" w:rsidRPr="005A5B7F" w:rsidRDefault="005A5B7F" w:rsidP="005A5B7F">
      <w:pPr>
        <w:spacing w:after="0" w:line="240" w:lineRule="auto"/>
        <w:rPr>
          <w:rFonts w:ascii="Times New Roman" w:eastAsia="Batang" w:hAnsi="Times New Roman" w:cs="Times New Roman"/>
          <w:color w:val="000000" w:themeColor="text1"/>
          <w:lang w:val="en-US"/>
        </w:rPr>
      </w:pPr>
      <w:r>
        <w:rPr>
          <w:rFonts w:ascii="Times New Roman" w:eastAsia="Batang" w:hAnsi="Times New Roman" w:cs="Times New Roman"/>
          <w:color w:val="000000" w:themeColor="text1"/>
          <w:lang w:val="en-US"/>
        </w:rPr>
        <w:t>Your</w:t>
      </w:r>
      <w:r w:rsidRPr="005A5B7F">
        <w:rPr>
          <w:rFonts w:ascii="Times New Roman" w:eastAsia="Batang" w:hAnsi="Times New Roman" w:cs="Times New Roman"/>
          <w:color w:val="000000" w:themeColor="text1"/>
          <w:lang w:val="en-US"/>
        </w:rPr>
        <w:t xml:space="preserve"> </w:t>
      </w:r>
      <w:r>
        <w:rPr>
          <w:rFonts w:ascii="Times New Roman" w:eastAsia="Batang" w:hAnsi="Times New Roman" w:cs="Times New Roman"/>
          <w:color w:val="000000" w:themeColor="text1"/>
          <w:lang w:val="en-US"/>
        </w:rPr>
        <w:t>ref</w:t>
      </w:r>
      <w:r w:rsidRPr="005A5B7F">
        <w:rPr>
          <w:rFonts w:ascii="Times New Roman" w:eastAsia="Batang" w:hAnsi="Times New Roman" w:cs="Times New Roman"/>
          <w:color w:val="000000" w:themeColor="text1"/>
          <w:lang w:val="en-US"/>
        </w:rPr>
        <w:t xml:space="preserve"> # ____________                                                                                 </w:t>
      </w:r>
    </w:p>
    <w:p w14:paraId="32DBE3F6" w14:textId="77777777" w:rsidR="005A5B7F" w:rsidRPr="005A5B7F" w:rsidRDefault="005A5B7F" w:rsidP="005A5B7F">
      <w:pPr>
        <w:spacing w:after="0" w:line="240" w:lineRule="auto"/>
        <w:rPr>
          <w:rFonts w:ascii="Times New Roman" w:eastAsia="Batang" w:hAnsi="Times New Roman" w:cs="Times New Roman"/>
          <w:color w:val="000000" w:themeColor="text1"/>
          <w:lang w:val="en-US"/>
        </w:rPr>
      </w:pPr>
      <w:r>
        <w:rPr>
          <w:rFonts w:ascii="Times New Roman" w:eastAsia="Batang" w:hAnsi="Times New Roman" w:cs="Times New Roman"/>
          <w:color w:val="000000" w:themeColor="text1"/>
          <w:lang w:val="en-US"/>
        </w:rPr>
        <w:t>Date</w:t>
      </w:r>
      <w:r w:rsidRPr="005A5B7F">
        <w:rPr>
          <w:rFonts w:ascii="Times New Roman" w:eastAsia="Batang" w:hAnsi="Times New Roman" w:cs="Times New Roman"/>
          <w:color w:val="000000" w:themeColor="text1"/>
          <w:lang w:val="en-US"/>
        </w:rPr>
        <w:t xml:space="preserve">          ____________                                                                                                                       </w:t>
      </w:r>
    </w:p>
    <w:p w14:paraId="38C53493" w14:textId="77777777" w:rsidR="005A5B7F" w:rsidRPr="005A5B7F" w:rsidRDefault="005A5B7F" w:rsidP="005A5B7F">
      <w:pPr>
        <w:spacing w:after="0" w:line="240" w:lineRule="auto"/>
        <w:ind w:left="5040"/>
        <w:rPr>
          <w:rFonts w:ascii="Times New Roman" w:eastAsia="Batang" w:hAnsi="Times New Roman" w:cs="Times New Roman"/>
          <w:color w:val="000000" w:themeColor="text1"/>
          <w:lang w:val="en-US"/>
        </w:rPr>
      </w:pPr>
      <w:r w:rsidRPr="005A5B7F">
        <w:rPr>
          <w:rFonts w:ascii="Times New Roman" w:eastAsia="Batang" w:hAnsi="Times New Roman" w:cs="Times New Roman"/>
          <w:color w:val="000000" w:themeColor="text1"/>
          <w:lang w:val="en-US"/>
        </w:rPr>
        <w:t xml:space="preserve">                                                                       </w:t>
      </w:r>
    </w:p>
    <w:p w14:paraId="007ECDF0" w14:textId="77777777" w:rsidR="005A5B7F" w:rsidRPr="005A5B7F" w:rsidRDefault="005A5B7F" w:rsidP="005A5B7F">
      <w:pPr>
        <w:spacing w:after="0" w:line="240" w:lineRule="auto"/>
        <w:ind w:left="5040"/>
        <w:rPr>
          <w:rFonts w:ascii="Times New Roman" w:eastAsia="Batang" w:hAnsi="Times New Roman" w:cs="Times New Roman"/>
          <w:color w:val="000000" w:themeColor="text1"/>
          <w:lang w:val="en-US"/>
        </w:rPr>
      </w:pPr>
    </w:p>
    <w:p w14:paraId="1BAF1E32" w14:textId="77777777" w:rsidR="005A5B7F" w:rsidRPr="00E31753" w:rsidRDefault="005A5B7F" w:rsidP="005A5B7F">
      <w:pPr>
        <w:spacing w:after="0" w:line="240" w:lineRule="auto"/>
        <w:jc w:val="center"/>
        <w:rPr>
          <w:rFonts w:ascii="Times New Roman" w:eastAsia="Batang" w:hAnsi="Times New Roman" w:cs="Times New Roman"/>
          <w:color w:val="000000" w:themeColor="text1"/>
          <w:lang w:val="en-US"/>
        </w:rPr>
      </w:pPr>
      <w:r>
        <w:rPr>
          <w:rFonts w:ascii="Times New Roman" w:eastAsia="Batang" w:hAnsi="Times New Roman" w:cs="Times New Roman"/>
          <w:color w:val="000000" w:themeColor="text1"/>
          <w:lang w:val="en-US"/>
        </w:rPr>
        <w:t>REQUEST FOR SERVICE ACTIVATION</w:t>
      </w:r>
    </w:p>
    <w:p w14:paraId="28262BE0" w14:textId="77777777" w:rsidR="005A5B7F" w:rsidRPr="00E31753" w:rsidRDefault="005A5B7F" w:rsidP="005A5B7F">
      <w:pPr>
        <w:spacing w:after="0" w:line="240" w:lineRule="auto"/>
        <w:jc w:val="both"/>
        <w:rPr>
          <w:rFonts w:ascii="Times New Roman" w:eastAsia="Batang" w:hAnsi="Times New Roman" w:cs="Times New Roman"/>
          <w:color w:val="000000" w:themeColor="text1"/>
          <w:lang w:val="en-US"/>
        </w:rPr>
      </w:pPr>
    </w:p>
    <w:p w14:paraId="5B6DE8D5" w14:textId="77777777" w:rsidR="005A5B7F" w:rsidRPr="000E1285" w:rsidRDefault="005A5B7F" w:rsidP="005A5B7F">
      <w:pPr>
        <w:widowControl w:val="0"/>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You are hereby requested to activate</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the</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Business</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Budget</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service</w:t>
      </w:r>
      <w:r w:rsidRPr="000E1285">
        <w:rPr>
          <w:rFonts w:ascii="Times New Roman" w:hAnsi="Times New Roman" w:cs="Times New Roman"/>
          <w:color w:val="000000"/>
          <w:lang w:val="en-US"/>
        </w:rPr>
        <w:t xml:space="preserve"> / </w:t>
      </w:r>
      <w:r>
        <w:rPr>
          <w:rFonts w:ascii="Times New Roman" w:hAnsi="Times New Roman" w:cs="Times New Roman"/>
          <w:color w:val="000000"/>
          <w:lang w:val="en-US"/>
        </w:rPr>
        <w:t>amend</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data</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related</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to</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the</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Business</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Budget</w:t>
      </w:r>
      <w:r w:rsidRPr="000E1285">
        <w:rPr>
          <w:rFonts w:ascii="Times New Roman" w:hAnsi="Times New Roman" w:cs="Times New Roman"/>
          <w:color w:val="000000"/>
          <w:lang w:val="en-US"/>
        </w:rPr>
        <w:t xml:space="preserve"> </w:t>
      </w:r>
      <w:r>
        <w:rPr>
          <w:rFonts w:ascii="Times New Roman" w:hAnsi="Times New Roman" w:cs="Times New Roman"/>
          <w:color w:val="000000"/>
          <w:lang w:val="en-US"/>
        </w:rPr>
        <w:t xml:space="preserve">service for the following subscriber numbers registered to </w:t>
      </w:r>
      <w:r w:rsidRPr="000E1285">
        <w:rPr>
          <w:rFonts w:ascii="Times New Roman" w:hAnsi="Times New Roman" w:cs="Times New Roman"/>
          <w:color w:val="000000"/>
          <w:lang w:val="en-US"/>
        </w:rPr>
        <w:t>_</w:t>
      </w:r>
      <w:r>
        <w:rPr>
          <w:rFonts w:ascii="Times New Roman" w:hAnsi="Times New Roman" w:cs="Times New Roman"/>
          <w:color w:val="000000"/>
          <w:lang w:val="en-US"/>
        </w:rPr>
        <w:t>___________</w:t>
      </w:r>
      <w:r w:rsidRPr="000E1285">
        <w:rPr>
          <w:rFonts w:ascii="Times New Roman" w:hAnsi="Times New Roman" w:cs="Times New Roman"/>
          <w:color w:val="000000"/>
          <w:lang w:val="en-US"/>
        </w:rPr>
        <w:t>_______</w:t>
      </w:r>
      <w:r>
        <w:rPr>
          <w:rFonts w:ascii="Times New Roman" w:hAnsi="Times New Roman" w:cs="Times New Roman"/>
          <w:color w:val="000000"/>
          <w:lang w:val="en-US"/>
        </w:rPr>
        <w:t xml:space="preserve">, effective on </w:t>
      </w:r>
      <w:r w:rsidRPr="000E1285">
        <w:rPr>
          <w:rFonts w:ascii="Times New Roman" w:hAnsi="Times New Roman" w:cs="Times New Roman"/>
          <w:color w:val="000000"/>
          <w:lang w:val="en-US"/>
        </w:rPr>
        <w:t>___</w:t>
      </w:r>
      <w:r>
        <w:rPr>
          <w:rFonts w:ascii="Times New Roman" w:hAnsi="Times New Roman" w:cs="Times New Roman"/>
          <w:color w:val="000000"/>
          <w:lang w:val="en-US"/>
        </w:rPr>
        <w:t>______</w:t>
      </w:r>
      <w:r w:rsidRPr="000E1285">
        <w:rPr>
          <w:rFonts w:ascii="Times New Roman" w:hAnsi="Times New Roman" w:cs="Times New Roman"/>
          <w:color w:val="000000"/>
          <w:lang w:val="en-US"/>
        </w:rPr>
        <w:t>____</w:t>
      </w:r>
      <w:r>
        <w:rPr>
          <w:rFonts w:ascii="Times New Roman" w:hAnsi="Times New Roman" w:cs="Times New Roman"/>
          <w:color w:val="000000"/>
          <w:lang w:val="en-US"/>
        </w:rPr>
        <w:t>20____</w:t>
      </w:r>
      <w:r w:rsidRPr="000E1285">
        <w:rPr>
          <w:rFonts w:ascii="Times New Roman" w:hAnsi="Times New Roman" w:cs="Times New Roman"/>
          <w:color w:val="000000"/>
          <w:lang w:val="en-US"/>
        </w:rPr>
        <w:t>.</w:t>
      </w:r>
    </w:p>
    <w:p w14:paraId="228A1B45" w14:textId="77777777" w:rsidR="005A5B7F" w:rsidRPr="000E1285" w:rsidRDefault="005A5B7F" w:rsidP="005A5B7F">
      <w:pPr>
        <w:widowControl w:val="0"/>
        <w:autoSpaceDE w:val="0"/>
        <w:autoSpaceDN w:val="0"/>
        <w:adjustRightInd w:val="0"/>
        <w:spacing w:after="0" w:line="240" w:lineRule="auto"/>
        <w:ind w:firstLine="425"/>
        <w:jc w:val="both"/>
        <w:rPr>
          <w:rFonts w:ascii="Times New Roman" w:hAnsi="Times New Roman" w:cs="Times New Roman"/>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1330"/>
        <w:gridCol w:w="1330"/>
        <w:gridCol w:w="1045"/>
        <w:gridCol w:w="1166"/>
        <w:gridCol w:w="1549"/>
        <w:gridCol w:w="1204"/>
        <w:gridCol w:w="1359"/>
      </w:tblGrid>
      <w:tr w:rsidR="00603419" w:rsidRPr="007C63E0" w14:paraId="7E552794" w14:textId="77777777" w:rsidTr="00D60911">
        <w:trPr>
          <w:trHeight w:val="838"/>
        </w:trPr>
        <w:tc>
          <w:tcPr>
            <w:tcW w:w="217" w:type="pct"/>
            <w:shd w:val="clear" w:color="auto" w:fill="auto"/>
            <w:vAlign w:val="center"/>
            <w:hideMark/>
          </w:tcPr>
          <w:p w14:paraId="2744E6CE" w14:textId="77777777" w:rsidR="00603419" w:rsidRPr="000E1285" w:rsidRDefault="00603419" w:rsidP="00E626D8">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735" w:type="pct"/>
            <w:vAlign w:val="center"/>
          </w:tcPr>
          <w:p w14:paraId="19574448" w14:textId="77777777" w:rsidR="00603419" w:rsidRPr="007C63E0" w:rsidRDefault="00603419" w:rsidP="00E626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en-US"/>
              </w:rPr>
              <w:t>S</w:t>
            </w:r>
            <w:proofErr w:type="spellStart"/>
            <w:r w:rsidRPr="000E1285">
              <w:rPr>
                <w:rFonts w:ascii="Times New Roman" w:eastAsia="Times New Roman" w:hAnsi="Times New Roman" w:cs="Times New Roman"/>
                <w:color w:val="000000"/>
                <w:sz w:val="16"/>
                <w:szCs w:val="16"/>
              </w:rPr>
              <w:t>ubscriber</w:t>
            </w:r>
            <w:proofErr w:type="spellEnd"/>
            <w:r w:rsidRPr="000E1285">
              <w:rPr>
                <w:rFonts w:ascii="Times New Roman" w:eastAsia="Times New Roman" w:hAnsi="Times New Roman" w:cs="Times New Roman"/>
                <w:color w:val="000000"/>
                <w:sz w:val="16"/>
                <w:szCs w:val="16"/>
              </w:rPr>
              <w:t xml:space="preserve"> </w:t>
            </w:r>
            <w:proofErr w:type="spellStart"/>
            <w:r w:rsidRPr="000E1285">
              <w:rPr>
                <w:rFonts w:ascii="Times New Roman" w:eastAsia="Times New Roman" w:hAnsi="Times New Roman" w:cs="Times New Roman"/>
                <w:color w:val="000000"/>
                <w:sz w:val="16"/>
                <w:szCs w:val="16"/>
              </w:rPr>
              <w:t>number</w:t>
            </w:r>
            <w:proofErr w:type="spellEnd"/>
          </w:p>
        </w:tc>
        <w:tc>
          <w:tcPr>
            <w:tcW w:w="735" w:type="pct"/>
            <w:shd w:val="clear" w:color="auto" w:fill="auto"/>
            <w:vAlign w:val="center"/>
            <w:hideMark/>
          </w:tcPr>
          <w:p w14:paraId="43E330A8" w14:textId="77777777" w:rsidR="00603419" w:rsidRPr="007C63E0" w:rsidRDefault="00603419" w:rsidP="00E626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en-US"/>
              </w:rPr>
              <w:t xml:space="preserve">User’s full name </w:t>
            </w:r>
          </w:p>
        </w:tc>
        <w:tc>
          <w:tcPr>
            <w:tcW w:w="582" w:type="pct"/>
            <w:shd w:val="clear" w:color="auto" w:fill="auto"/>
            <w:vAlign w:val="center"/>
            <w:hideMark/>
          </w:tcPr>
          <w:p w14:paraId="7DCE8734" w14:textId="77777777" w:rsidR="00603419" w:rsidRPr="007C63E0" w:rsidRDefault="00603419" w:rsidP="00E626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en-US"/>
              </w:rPr>
              <w:t>User’s IIN number</w:t>
            </w:r>
          </w:p>
        </w:tc>
        <w:tc>
          <w:tcPr>
            <w:tcW w:w="647" w:type="pct"/>
            <w:shd w:val="clear" w:color="auto" w:fill="auto"/>
            <w:vAlign w:val="center"/>
            <w:hideMark/>
          </w:tcPr>
          <w:p w14:paraId="54DD123C" w14:textId="77777777" w:rsidR="00603419" w:rsidRPr="002D1E3F" w:rsidRDefault="00603419" w:rsidP="00E626D8">
            <w:pPr>
              <w:spacing w:after="0" w:line="240" w:lineRule="auto"/>
              <w:rPr>
                <w:rFonts w:ascii="Times New Roman" w:eastAsia="Times New Roman" w:hAnsi="Times New Roman" w:cs="Times New Roman"/>
                <w:color w:val="000000"/>
                <w:sz w:val="16"/>
                <w:szCs w:val="16"/>
                <w:lang w:val="en-US"/>
              </w:rPr>
            </w:pPr>
            <w:r w:rsidRPr="002D1E3F">
              <w:rPr>
                <w:rFonts w:ascii="Times New Roman" w:eastAsia="Times New Roman" w:hAnsi="Times New Roman" w:cs="Times New Roman"/>
                <w:color w:val="000000"/>
                <w:sz w:val="16"/>
                <w:szCs w:val="16"/>
                <w:lang w:val="en-US"/>
              </w:rPr>
              <w:t xml:space="preserve">Spending limit </w:t>
            </w:r>
            <w:r>
              <w:rPr>
                <w:rFonts w:ascii="Times New Roman" w:eastAsia="Times New Roman" w:hAnsi="Times New Roman" w:cs="Times New Roman"/>
                <w:color w:val="000000"/>
                <w:sz w:val="16"/>
                <w:szCs w:val="16"/>
                <w:lang w:val="en-US"/>
              </w:rPr>
              <w:t>set for this subscriber number</w:t>
            </w:r>
            <w:r w:rsidRPr="002D1E3F">
              <w:rPr>
                <w:rFonts w:ascii="Times New Roman" w:eastAsia="Times New Roman" w:hAnsi="Times New Roman" w:cs="Times New Roman"/>
                <w:color w:val="000000"/>
                <w:sz w:val="16"/>
                <w:szCs w:val="16"/>
                <w:lang w:val="en-US"/>
              </w:rPr>
              <w:t>,</w:t>
            </w:r>
            <w:r>
              <w:rPr>
                <w:rFonts w:ascii="Times New Roman" w:eastAsia="Times New Roman" w:hAnsi="Times New Roman" w:cs="Times New Roman"/>
                <w:color w:val="000000"/>
                <w:sz w:val="16"/>
                <w:szCs w:val="16"/>
                <w:lang w:val="en-US"/>
              </w:rPr>
              <w:t xml:space="preserve"> </w:t>
            </w:r>
            <w:proofErr w:type="spellStart"/>
            <w:r>
              <w:rPr>
                <w:rFonts w:ascii="Times New Roman" w:eastAsia="Times New Roman" w:hAnsi="Times New Roman" w:cs="Times New Roman"/>
                <w:color w:val="000000"/>
                <w:sz w:val="16"/>
                <w:szCs w:val="16"/>
                <w:lang w:val="en-US"/>
              </w:rPr>
              <w:t>tg</w:t>
            </w:r>
            <w:proofErr w:type="spellEnd"/>
            <w:r>
              <w:rPr>
                <w:rFonts w:ascii="Times New Roman" w:eastAsia="Times New Roman" w:hAnsi="Times New Roman" w:cs="Times New Roman"/>
                <w:color w:val="000000"/>
                <w:sz w:val="16"/>
                <w:szCs w:val="16"/>
                <w:lang w:val="en-US"/>
              </w:rPr>
              <w:t>. incl. VAT</w:t>
            </w:r>
            <w:r w:rsidRPr="002D1E3F">
              <w:rPr>
                <w:rFonts w:ascii="Times New Roman" w:eastAsia="Times New Roman" w:hAnsi="Times New Roman" w:cs="Times New Roman"/>
                <w:color w:val="000000"/>
                <w:sz w:val="16"/>
                <w:szCs w:val="16"/>
                <w:lang w:val="en-US"/>
              </w:rPr>
              <w:t>*</w:t>
            </w:r>
          </w:p>
        </w:tc>
        <w:tc>
          <w:tcPr>
            <w:tcW w:w="667" w:type="pct"/>
            <w:shd w:val="clear" w:color="auto" w:fill="auto"/>
            <w:vAlign w:val="center"/>
            <w:hideMark/>
          </w:tcPr>
          <w:p w14:paraId="40115A25" w14:textId="315AF15B" w:rsidR="00603419" w:rsidRPr="000E1285" w:rsidRDefault="00603419" w:rsidP="00E626D8">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User’s</w:t>
            </w:r>
            <w:r w:rsidRPr="000E1285">
              <w:rPr>
                <w:rFonts w:ascii="Times New Roman" w:eastAsia="Times New Roman" w:hAnsi="Times New Roman" w:cs="Times New Roman"/>
                <w:color w:val="000000"/>
                <w:sz w:val="16"/>
                <w:szCs w:val="16"/>
                <w:lang w:val="en-US"/>
              </w:rPr>
              <w:t xml:space="preserve"> </w:t>
            </w:r>
            <w:r>
              <w:rPr>
                <w:rFonts w:ascii="Times New Roman" w:eastAsia="Times New Roman" w:hAnsi="Times New Roman" w:cs="Times New Roman"/>
                <w:color w:val="000000"/>
                <w:sz w:val="16"/>
                <w:szCs w:val="16"/>
                <w:lang w:val="en-US"/>
              </w:rPr>
              <w:t>billing method (prepaid/</w:t>
            </w:r>
            <w:proofErr w:type="gramStart"/>
            <w:r>
              <w:rPr>
                <w:rFonts w:ascii="Times New Roman" w:eastAsia="Times New Roman" w:hAnsi="Times New Roman" w:cs="Times New Roman"/>
                <w:color w:val="000000"/>
                <w:sz w:val="16"/>
                <w:szCs w:val="16"/>
                <w:lang w:val="en-US"/>
              </w:rPr>
              <w:t>postpaid)</w:t>
            </w:r>
            <w:r w:rsidRPr="002D1E3F">
              <w:rPr>
                <w:rFonts w:ascii="Times New Roman" w:eastAsia="Times New Roman" w:hAnsi="Times New Roman" w:cs="Times New Roman"/>
                <w:color w:val="000000"/>
                <w:sz w:val="16"/>
                <w:szCs w:val="16"/>
                <w:lang w:val="en-US"/>
              </w:rPr>
              <w:t>*</w:t>
            </w:r>
            <w:proofErr w:type="gramEnd"/>
            <w:r>
              <w:rPr>
                <w:rFonts w:ascii="Times New Roman" w:eastAsia="Times New Roman" w:hAnsi="Times New Roman" w:cs="Times New Roman"/>
                <w:color w:val="000000"/>
                <w:sz w:val="16"/>
                <w:szCs w:val="16"/>
                <w:lang w:val="en-US"/>
              </w:rPr>
              <w:t>*</w:t>
            </w:r>
          </w:p>
        </w:tc>
        <w:tc>
          <w:tcPr>
            <w:tcW w:w="667" w:type="pct"/>
          </w:tcPr>
          <w:p w14:paraId="74BC08D1" w14:textId="77777777" w:rsidR="00603419" w:rsidRPr="000E1285" w:rsidRDefault="00603419" w:rsidP="00E626D8">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CCA Credit Limit</w:t>
            </w:r>
            <w:r w:rsidRPr="000E1285">
              <w:rPr>
                <w:rFonts w:ascii="Times New Roman" w:eastAsia="Times New Roman" w:hAnsi="Times New Roman" w:cs="Times New Roman"/>
                <w:color w:val="000000"/>
                <w:sz w:val="16"/>
                <w:szCs w:val="16"/>
                <w:lang w:val="en-US"/>
              </w:rPr>
              <w:t xml:space="preserve">, </w:t>
            </w:r>
            <w:proofErr w:type="spellStart"/>
            <w:r>
              <w:rPr>
                <w:rFonts w:ascii="Times New Roman" w:eastAsia="Times New Roman" w:hAnsi="Times New Roman" w:cs="Times New Roman"/>
                <w:color w:val="000000"/>
                <w:sz w:val="16"/>
                <w:szCs w:val="16"/>
                <w:lang w:val="en-US"/>
              </w:rPr>
              <w:t>tg</w:t>
            </w:r>
            <w:proofErr w:type="spellEnd"/>
            <w:r w:rsidRPr="000E1285">
              <w:rPr>
                <w:rFonts w:ascii="Times New Roman" w:eastAsia="Times New Roman" w:hAnsi="Times New Roman" w:cs="Times New Roman"/>
                <w:color w:val="000000"/>
                <w:sz w:val="16"/>
                <w:szCs w:val="16"/>
                <w:lang w:val="en-US"/>
              </w:rPr>
              <w:t xml:space="preserve">. </w:t>
            </w:r>
            <w:r>
              <w:rPr>
                <w:rFonts w:ascii="Times New Roman" w:eastAsia="Times New Roman" w:hAnsi="Times New Roman" w:cs="Times New Roman"/>
                <w:color w:val="000000"/>
                <w:sz w:val="16"/>
                <w:szCs w:val="16"/>
                <w:lang w:val="en-US"/>
              </w:rPr>
              <w:t>incl</w:t>
            </w:r>
            <w:r w:rsidRPr="000E1285">
              <w:rPr>
                <w:rFonts w:ascii="Times New Roman" w:eastAsia="Times New Roman" w:hAnsi="Times New Roman" w:cs="Times New Roman"/>
                <w:color w:val="000000"/>
                <w:sz w:val="16"/>
                <w:szCs w:val="16"/>
                <w:lang w:val="en-US"/>
              </w:rPr>
              <w:t xml:space="preserve">. </w:t>
            </w:r>
            <w:r>
              <w:rPr>
                <w:rFonts w:ascii="Times New Roman" w:eastAsia="Times New Roman" w:hAnsi="Times New Roman" w:cs="Times New Roman"/>
                <w:color w:val="000000"/>
                <w:sz w:val="16"/>
                <w:szCs w:val="16"/>
                <w:lang w:val="en-US"/>
              </w:rPr>
              <w:t>VAT</w:t>
            </w:r>
            <w:r w:rsidRPr="002D1E3F">
              <w:rPr>
                <w:rFonts w:ascii="Times New Roman" w:eastAsia="Times New Roman" w:hAnsi="Times New Roman" w:cs="Times New Roman"/>
                <w:color w:val="000000"/>
                <w:sz w:val="16"/>
                <w:szCs w:val="16"/>
                <w:lang w:val="en-US"/>
              </w:rPr>
              <w:t>*</w:t>
            </w:r>
            <w:r>
              <w:rPr>
                <w:rFonts w:ascii="Times New Roman" w:eastAsia="Times New Roman" w:hAnsi="Times New Roman" w:cs="Times New Roman"/>
                <w:color w:val="000000"/>
                <w:sz w:val="16"/>
                <w:szCs w:val="16"/>
                <w:lang w:val="en-US"/>
              </w:rPr>
              <w:t>**</w:t>
            </w:r>
          </w:p>
        </w:tc>
        <w:tc>
          <w:tcPr>
            <w:tcW w:w="750" w:type="pct"/>
            <w:shd w:val="clear" w:color="auto" w:fill="auto"/>
            <w:vAlign w:val="center"/>
            <w:hideMark/>
          </w:tcPr>
          <w:p w14:paraId="6CAB2FC9" w14:textId="77777777" w:rsidR="00603419" w:rsidRPr="007C63E0" w:rsidRDefault="00603419" w:rsidP="00E626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en-US"/>
              </w:rPr>
              <w:t>User’s signature</w:t>
            </w:r>
            <w:r w:rsidRPr="007C63E0">
              <w:rPr>
                <w:rFonts w:ascii="Times New Roman" w:eastAsia="Times New Roman" w:hAnsi="Times New Roman" w:cs="Times New Roman"/>
                <w:color w:val="000000"/>
                <w:sz w:val="16"/>
                <w:szCs w:val="16"/>
              </w:rPr>
              <w:t>****</w:t>
            </w:r>
          </w:p>
        </w:tc>
      </w:tr>
      <w:tr w:rsidR="00603419" w:rsidRPr="007C63E0" w14:paraId="2B2C4B18" w14:textId="77777777" w:rsidTr="00D60911">
        <w:trPr>
          <w:trHeight w:val="295"/>
        </w:trPr>
        <w:tc>
          <w:tcPr>
            <w:tcW w:w="217" w:type="pct"/>
            <w:shd w:val="clear" w:color="auto" w:fill="auto"/>
            <w:noWrap/>
            <w:vAlign w:val="center"/>
          </w:tcPr>
          <w:p w14:paraId="23DC58D2" w14:textId="77777777" w:rsidR="00603419" w:rsidRPr="007C63E0" w:rsidRDefault="00603419" w:rsidP="00E626D8">
            <w:pPr>
              <w:spacing w:after="0" w:line="240" w:lineRule="auto"/>
              <w:rPr>
                <w:rFonts w:ascii="Calibri" w:eastAsia="Times New Roman" w:hAnsi="Calibri" w:cs="Calibri"/>
                <w:color w:val="000000"/>
              </w:rPr>
            </w:pPr>
          </w:p>
        </w:tc>
        <w:tc>
          <w:tcPr>
            <w:tcW w:w="735" w:type="pct"/>
            <w:vAlign w:val="center"/>
          </w:tcPr>
          <w:p w14:paraId="57483419" w14:textId="77777777" w:rsidR="00603419" w:rsidRPr="007C63E0" w:rsidRDefault="00603419" w:rsidP="00E626D8">
            <w:pPr>
              <w:spacing w:after="0" w:line="240" w:lineRule="auto"/>
              <w:rPr>
                <w:rFonts w:ascii="Calibri" w:eastAsia="Times New Roman" w:hAnsi="Calibri" w:cs="Calibri"/>
                <w:color w:val="000000"/>
              </w:rPr>
            </w:pPr>
          </w:p>
        </w:tc>
        <w:tc>
          <w:tcPr>
            <w:tcW w:w="735" w:type="pct"/>
            <w:shd w:val="clear" w:color="auto" w:fill="auto"/>
            <w:noWrap/>
            <w:vAlign w:val="center"/>
          </w:tcPr>
          <w:p w14:paraId="08038BB0" w14:textId="77777777" w:rsidR="00603419" w:rsidRPr="007C63E0" w:rsidRDefault="00603419" w:rsidP="00E626D8">
            <w:pPr>
              <w:spacing w:after="0" w:line="240" w:lineRule="auto"/>
              <w:rPr>
                <w:rFonts w:ascii="Calibri" w:eastAsia="Times New Roman" w:hAnsi="Calibri" w:cs="Calibri"/>
                <w:color w:val="000000"/>
              </w:rPr>
            </w:pPr>
          </w:p>
        </w:tc>
        <w:tc>
          <w:tcPr>
            <w:tcW w:w="582" w:type="pct"/>
            <w:shd w:val="clear" w:color="auto" w:fill="auto"/>
            <w:noWrap/>
            <w:vAlign w:val="center"/>
          </w:tcPr>
          <w:p w14:paraId="0B1281EF" w14:textId="77777777" w:rsidR="00603419" w:rsidRPr="007C63E0" w:rsidRDefault="00603419" w:rsidP="00E626D8">
            <w:pPr>
              <w:spacing w:after="0" w:line="240" w:lineRule="auto"/>
              <w:rPr>
                <w:rFonts w:ascii="Calibri" w:eastAsia="Times New Roman" w:hAnsi="Calibri" w:cs="Calibri"/>
                <w:color w:val="000000"/>
              </w:rPr>
            </w:pPr>
          </w:p>
        </w:tc>
        <w:tc>
          <w:tcPr>
            <w:tcW w:w="647" w:type="pct"/>
            <w:shd w:val="clear" w:color="auto" w:fill="auto"/>
            <w:vAlign w:val="center"/>
          </w:tcPr>
          <w:p w14:paraId="5FB5FB0F" w14:textId="77777777" w:rsidR="00603419" w:rsidRPr="007C63E0" w:rsidRDefault="00603419" w:rsidP="00E626D8">
            <w:pPr>
              <w:spacing w:after="0" w:line="240" w:lineRule="auto"/>
              <w:rPr>
                <w:rFonts w:ascii="Calibri" w:eastAsia="Times New Roman" w:hAnsi="Calibri" w:cs="Calibri"/>
                <w:color w:val="000000"/>
              </w:rPr>
            </w:pPr>
          </w:p>
        </w:tc>
        <w:tc>
          <w:tcPr>
            <w:tcW w:w="667" w:type="pct"/>
            <w:shd w:val="clear" w:color="auto" w:fill="auto"/>
            <w:noWrap/>
            <w:vAlign w:val="center"/>
          </w:tcPr>
          <w:p w14:paraId="636D680E" w14:textId="77777777" w:rsidR="00603419" w:rsidRPr="007C63E0" w:rsidRDefault="00603419" w:rsidP="00E626D8">
            <w:pPr>
              <w:spacing w:after="0" w:line="240" w:lineRule="auto"/>
              <w:rPr>
                <w:rFonts w:ascii="Calibri" w:eastAsia="Times New Roman" w:hAnsi="Calibri" w:cs="Calibri"/>
                <w:color w:val="000000"/>
              </w:rPr>
            </w:pPr>
          </w:p>
        </w:tc>
        <w:tc>
          <w:tcPr>
            <w:tcW w:w="667" w:type="pct"/>
          </w:tcPr>
          <w:p w14:paraId="773DD9B8" w14:textId="77777777" w:rsidR="00603419" w:rsidRPr="007C63E0" w:rsidRDefault="00603419" w:rsidP="00E626D8">
            <w:pPr>
              <w:spacing w:after="0" w:line="240" w:lineRule="auto"/>
              <w:rPr>
                <w:rFonts w:ascii="Calibri" w:eastAsia="Times New Roman" w:hAnsi="Calibri" w:cs="Calibri"/>
                <w:color w:val="000000"/>
              </w:rPr>
            </w:pPr>
          </w:p>
        </w:tc>
        <w:tc>
          <w:tcPr>
            <w:tcW w:w="750" w:type="pct"/>
            <w:shd w:val="clear" w:color="auto" w:fill="auto"/>
            <w:noWrap/>
            <w:vAlign w:val="center"/>
          </w:tcPr>
          <w:p w14:paraId="1AD6529F" w14:textId="77777777" w:rsidR="00603419" w:rsidRPr="007C63E0" w:rsidRDefault="00603419" w:rsidP="00E626D8">
            <w:pPr>
              <w:spacing w:after="0" w:line="240" w:lineRule="auto"/>
              <w:rPr>
                <w:rFonts w:ascii="Calibri" w:eastAsia="Times New Roman" w:hAnsi="Calibri" w:cs="Calibri"/>
                <w:color w:val="000000"/>
              </w:rPr>
            </w:pPr>
          </w:p>
        </w:tc>
      </w:tr>
    </w:tbl>
    <w:p w14:paraId="5D49AD6F" w14:textId="77777777" w:rsidR="005A5B7F" w:rsidRPr="007C63E0" w:rsidRDefault="005A5B7F" w:rsidP="005A5B7F">
      <w:pPr>
        <w:widowControl w:val="0"/>
        <w:autoSpaceDE w:val="0"/>
        <w:autoSpaceDN w:val="0"/>
        <w:adjustRightInd w:val="0"/>
        <w:spacing w:after="0" w:line="240" w:lineRule="auto"/>
        <w:jc w:val="both"/>
        <w:rPr>
          <w:rFonts w:ascii="Times New Roman" w:hAnsi="Times New Roman" w:cs="Times New Roman"/>
          <w:color w:val="000000"/>
        </w:rPr>
      </w:pPr>
    </w:p>
    <w:p w14:paraId="17977FE1" w14:textId="269D0AEB" w:rsidR="00603419" w:rsidRPr="00603419" w:rsidRDefault="00603419" w:rsidP="00603419">
      <w:pPr>
        <w:jc w:val="both"/>
        <w:rPr>
          <w:rFonts w:ascii="Times New Roman" w:hAnsi="Times New Roman" w:cs="Times New Roman"/>
          <w:lang w:val="en-US"/>
        </w:rPr>
      </w:pPr>
      <w:r w:rsidRPr="00603419">
        <w:rPr>
          <w:rFonts w:ascii="Times New Roman" w:hAnsi="Times New Roman" w:cs="Times New Roman"/>
          <w:lang w:val="en-US"/>
        </w:rPr>
        <w:t xml:space="preserve">Upon activation of the Business Budget </w:t>
      </w:r>
      <w:r>
        <w:rPr>
          <w:rFonts w:ascii="Times New Roman" w:hAnsi="Times New Roman" w:cs="Times New Roman"/>
          <w:lang w:val="en-US"/>
        </w:rPr>
        <w:t>s</w:t>
      </w:r>
      <w:r w:rsidRPr="00603419">
        <w:rPr>
          <w:rFonts w:ascii="Times New Roman" w:hAnsi="Times New Roman" w:cs="Times New Roman"/>
          <w:lang w:val="en-US"/>
        </w:rPr>
        <w:t xml:space="preserve">ervice, the following service, if any, will be deactivated </w:t>
      </w:r>
      <w:r>
        <w:rPr>
          <w:rFonts w:ascii="Times New Roman" w:hAnsi="Times New Roman" w:cs="Times New Roman"/>
          <w:lang w:val="en-US"/>
        </w:rPr>
        <w:t xml:space="preserve">for the </w:t>
      </w:r>
      <w:r w:rsidRPr="00603419">
        <w:rPr>
          <w:rFonts w:ascii="Times New Roman" w:hAnsi="Times New Roman" w:cs="Times New Roman"/>
          <w:lang w:val="en-US"/>
        </w:rPr>
        <w:t xml:space="preserve">above Subscriber numbers: </w:t>
      </w:r>
    </w:p>
    <w:p w14:paraId="7727E161" w14:textId="0DDB4F4C" w:rsidR="00603419" w:rsidRPr="00603419" w:rsidRDefault="00603419" w:rsidP="00603419">
      <w:pPr>
        <w:pStyle w:val="a9"/>
        <w:numPr>
          <w:ilvl w:val="0"/>
          <w:numId w:val="5"/>
        </w:numPr>
        <w:jc w:val="both"/>
        <w:rPr>
          <w:rFonts w:ascii="Times New Roman" w:hAnsi="Times New Roman" w:cs="Times New Roman"/>
        </w:rPr>
      </w:pPr>
      <w:r w:rsidRPr="00603419">
        <w:rPr>
          <w:rFonts w:ascii="Times New Roman" w:hAnsi="Times New Roman" w:cs="Times New Roman"/>
        </w:rPr>
        <w:t xml:space="preserve">USSD </w:t>
      </w:r>
      <w:proofErr w:type="gramStart"/>
      <w:r w:rsidRPr="00603419">
        <w:rPr>
          <w:rFonts w:ascii="Times New Roman" w:hAnsi="Times New Roman" w:cs="Times New Roman"/>
        </w:rPr>
        <w:t>blocking</w:t>
      </w:r>
      <w:proofErr w:type="gramEnd"/>
    </w:p>
    <w:p w14:paraId="6E8F73BB" w14:textId="26C538FC" w:rsidR="005A5B7F" w:rsidRPr="003A2D29" w:rsidRDefault="005A5B7F" w:rsidP="005A5B7F">
      <w:pPr>
        <w:jc w:val="both"/>
        <w:rPr>
          <w:rFonts w:ascii="Times New Roman" w:hAnsi="Times New Roman" w:cs="Times New Roman"/>
          <w:lang w:val="en-US"/>
        </w:rPr>
      </w:pPr>
      <w:r w:rsidRPr="008F44D3">
        <w:rPr>
          <w:rFonts w:ascii="Times New Roman" w:hAnsi="Times New Roman" w:cs="Times New Roman"/>
          <w:lang w:val="en-US"/>
        </w:rPr>
        <w:t xml:space="preserve">*Spending limit – </w:t>
      </w:r>
      <w:r>
        <w:rPr>
          <w:rFonts w:ascii="Times New Roman" w:hAnsi="Times New Roman" w:cs="Times New Roman"/>
          <w:lang w:val="en-US"/>
        </w:rPr>
        <w:t>the maximum amount for which Operator can provide the Services to the Corporate Customer.</w:t>
      </w:r>
    </w:p>
    <w:p w14:paraId="1057C92B" w14:textId="61EF25B7" w:rsidR="005A5B7F" w:rsidRPr="008F44D3" w:rsidRDefault="005A5B7F" w:rsidP="005A5B7F">
      <w:pPr>
        <w:jc w:val="both"/>
        <w:rPr>
          <w:rFonts w:ascii="Times New Roman" w:hAnsi="Times New Roman" w:cs="Times New Roman"/>
          <w:lang w:val="en-US"/>
        </w:rPr>
      </w:pPr>
      <w:r w:rsidRPr="00A122BC">
        <w:rPr>
          <w:rFonts w:ascii="Times New Roman" w:hAnsi="Times New Roman" w:cs="Times New Roman"/>
          <w:lang w:val="en-US"/>
        </w:rPr>
        <w:t>**</w:t>
      </w:r>
      <w:r w:rsidR="00603419" w:rsidRPr="00603419">
        <w:rPr>
          <w:lang w:val="en-US"/>
        </w:rPr>
        <w:t xml:space="preserve"> </w:t>
      </w:r>
      <w:r w:rsidR="00603419">
        <w:rPr>
          <w:rFonts w:ascii="Times New Roman" w:hAnsi="Times New Roman" w:cs="Times New Roman"/>
          <w:lang w:val="en-US"/>
        </w:rPr>
        <w:t>If postpaid billing is required, sp</w:t>
      </w:r>
      <w:r w:rsidR="00603419" w:rsidRPr="00603419">
        <w:rPr>
          <w:rFonts w:ascii="Times New Roman" w:hAnsi="Times New Roman" w:cs="Times New Roman"/>
          <w:lang w:val="en-US"/>
        </w:rPr>
        <w:t>ecify the amount of the User Credit Limit</w:t>
      </w:r>
      <w:r w:rsidR="00603419">
        <w:rPr>
          <w:rFonts w:ascii="Times New Roman" w:hAnsi="Times New Roman" w:cs="Times New Roman"/>
          <w:lang w:val="en-US"/>
        </w:rPr>
        <w:t xml:space="preserve">. </w:t>
      </w:r>
      <w:r w:rsidRPr="008F44D3">
        <w:rPr>
          <w:rFonts w:ascii="Times New Roman" w:hAnsi="Times New Roman" w:cs="Times New Roman"/>
          <w:lang w:val="en-US"/>
        </w:rPr>
        <w:t xml:space="preserve">User </w:t>
      </w:r>
      <w:r>
        <w:rPr>
          <w:rFonts w:ascii="Times New Roman" w:hAnsi="Times New Roman" w:cs="Times New Roman"/>
          <w:lang w:val="en-US"/>
        </w:rPr>
        <w:t>C</w:t>
      </w:r>
      <w:r w:rsidRPr="008F44D3">
        <w:rPr>
          <w:rFonts w:ascii="Times New Roman" w:hAnsi="Times New Roman" w:cs="Times New Roman"/>
          <w:lang w:val="en-US"/>
        </w:rPr>
        <w:t xml:space="preserve">redit </w:t>
      </w:r>
      <w:r>
        <w:rPr>
          <w:rFonts w:ascii="Times New Roman" w:hAnsi="Times New Roman" w:cs="Times New Roman"/>
          <w:lang w:val="en-US"/>
        </w:rPr>
        <w:t>L</w:t>
      </w:r>
      <w:r w:rsidRPr="008F44D3">
        <w:rPr>
          <w:rFonts w:ascii="Times New Roman" w:hAnsi="Times New Roman" w:cs="Times New Roman"/>
          <w:lang w:val="en-US"/>
        </w:rPr>
        <w:t xml:space="preserve">imit </w:t>
      </w:r>
      <w:r>
        <w:rPr>
          <w:rFonts w:ascii="Times New Roman" w:hAnsi="Times New Roman" w:cs="Times New Roman"/>
          <w:lang w:val="en-US"/>
        </w:rPr>
        <w:t>–</w:t>
      </w:r>
      <w:r w:rsidRPr="008F44D3">
        <w:rPr>
          <w:rFonts w:ascii="Times New Roman" w:hAnsi="Times New Roman" w:cs="Times New Roman"/>
          <w:lang w:val="en-US"/>
        </w:rPr>
        <w:t xml:space="preserve"> the amount </w:t>
      </w:r>
      <w:r>
        <w:rPr>
          <w:rFonts w:ascii="Times New Roman" w:hAnsi="Times New Roman" w:cs="Times New Roman"/>
          <w:lang w:val="en-US"/>
        </w:rPr>
        <w:t xml:space="preserve">for </w:t>
      </w:r>
      <w:r w:rsidRPr="008F44D3">
        <w:rPr>
          <w:rFonts w:ascii="Times New Roman" w:hAnsi="Times New Roman" w:cs="Times New Roman"/>
          <w:lang w:val="en-US"/>
        </w:rPr>
        <w:t xml:space="preserve">which the Operator </w:t>
      </w:r>
      <w:r>
        <w:rPr>
          <w:rFonts w:ascii="Times New Roman" w:hAnsi="Times New Roman" w:cs="Times New Roman"/>
          <w:lang w:val="en-US"/>
        </w:rPr>
        <w:t xml:space="preserve">provide the </w:t>
      </w:r>
      <w:r w:rsidRPr="008F44D3">
        <w:rPr>
          <w:rFonts w:ascii="Times New Roman" w:hAnsi="Times New Roman" w:cs="Times New Roman"/>
          <w:lang w:val="en-US"/>
        </w:rPr>
        <w:t xml:space="preserve">Services to the User. The User </w:t>
      </w:r>
      <w:r>
        <w:rPr>
          <w:rFonts w:ascii="Times New Roman" w:hAnsi="Times New Roman" w:cs="Times New Roman"/>
          <w:lang w:val="en-US"/>
        </w:rPr>
        <w:t>C</w:t>
      </w:r>
      <w:r w:rsidRPr="008F44D3">
        <w:rPr>
          <w:rFonts w:ascii="Times New Roman" w:hAnsi="Times New Roman" w:cs="Times New Roman"/>
          <w:lang w:val="en-US"/>
        </w:rPr>
        <w:t xml:space="preserve">redit </w:t>
      </w:r>
      <w:r>
        <w:rPr>
          <w:rFonts w:ascii="Times New Roman" w:hAnsi="Times New Roman" w:cs="Times New Roman"/>
          <w:lang w:val="en-US"/>
        </w:rPr>
        <w:t>L</w:t>
      </w:r>
      <w:r w:rsidRPr="008F44D3">
        <w:rPr>
          <w:rFonts w:ascii="Times New Roman" w:hAnsi="Times New Roman" w:cs="Times New Roman"/>
          <w:lang w:val="en-US"/>
        </w:rPr>
        <w:t xml:space="preserve">imit </w:t>
      </w:r>
      <w:r>
        <w:rPr>
          <w:rFonts w:ascii="Times New Roman" w:hAnsi="Times New Roman" w:cs="Times New Roman"/>
          <w:lang w:val="en-US"/>
        </w:rPr>
        <w:t xml:space="preserve">may not exceed </w:t>
      </w:r>
      <w:r w:rsidRPr="008F44D3">
        <w:rPr>
          <w:rFonts w:ascii="Times New Roman" w:hAnsi="Times New Roman" w:cs="Times New Roman"/>
          <w:lang w:val="en-US"/>
        </w:rPr>
        <w:t xml:space="preserve">100 tenge. The User is responsible </w:t>
      </w:r>
      <w:r>
        <w:rPr>
          <w:rFonts w:ascii="Times New Roman" w:hAnsi="Times New Roman" w:cs="Times New Roman"/>
          <w:lang w:val="en-US"/>
        </w:rPr>
        <w:t xml:space="preserve">to </w:t>
      </w:r>
      <w:r w:rsidRPr="008F44D3">
        <w:rPr>
          <w:rFonts w:ascii="Times New Roman" w:hAnsi="Times New Roman" w:cs="Times New Roman"/>
          <w:lang w:val="en-US"/>
        </w:rPr>
        <w:t>pay</w:t>
      </w:r>
      <w:r>
        <w:rPr>
          <w:rFonts w:ascii="Times New Roman" w:hAnsi="Times New Roman" w:cs="Times New Roman"/>
          <w:lang w:val="en-US"/>
        </w:rPr>
        <w:t xml:space="preserve"> </w:t>
      </w:r>
      <w:r w:rsidRPr="008F44D3">
        <w:rPr>
          <w:rFonts w:ascii="Times New Roman" w:hAnsi="Times New Roman" w:cs="Times New Roman"/>
          <w:lang w:val="en-US"/>
        </w:rPr>
        <w:t xml:space="preserve">for </w:t>
      </w:r>
      <w:r>
        <w:rPr>
          <w:rFonts w:ascii="Times New Roman" w:hAnsi="Times New Roman" w:cs="Times New Roman"/>
          <w:lang w:val="en-US"/>
        </w:rPr>
        <w:t>the</w:t>
      </w:r>
      <w:r w:rsidRPr="008F44D3">
        <w:rPr>
          <w:rFonts w:ascii="Times New Roman" w:hAnsi="Times New Roman" w:cs="Times New Roman"/>
          <w:lang w:val="en-US"/>
        </w:rPr>
        <w:t xml:space="preserve"> Services</w:t>
      </w:r>
      <w:r>
        <w:rPr>
          <w:rFonts w:ascii="Times New Roman" w:hAnsi="Times New Roman" w:cs="Times New Roman"/>
          <w:lang w:val="en-US"/>
        </w:rPr>
        <w:t xml:space="preserve"> he received from Operator </w:t>
      </w:r>
      <w:r w:rsidRPr="008F44D3">
        <w:rPr>
          <w:rFonts w:ascii="Times New Roman" w:hAnsi="Times New Roman" w:cs="Times New Roman"/>
          <w:lang w:val="en-US"/>
        </w:rPr>
        <w:t>in the Accounting period</w:t>
      </w:r>
      <w:r>
        <w:rPr>
          <w:rFonts w:ascii="Times New Roman" w:hAnsi="Times New Roman" w:cs="Times New Roman"/>
          <w:lang w:val="en-US"/>
        </w:rPr>
        <w:t>.</w:t>
      </w:r>
    </w:p>
    <w:p w14:paraId="12CD3065" w14:textId="77777777" w:rsidR="005A5B7F" w:rsidRPr="00A122BC" w:rsidRDefault="005A5B7F" w:rsidP="005A5B7F">
      <w:pPr>
        <w:jc w:val="both"/>
        <w:rPr>
          <w:rFonts w:ascii="Times New Roman" w:hAnsi="Times New Roman" w:cs="Times New Roman"/>
          <w:lang w:val="en-US"/>
        </w:rPr>
      </w:pPr>
      <w:r w:rsidRPr="00A122BC">
        <w:rPr>
          <w:rFonts w:ascii="Times New Roman" w:hAnsi="Times New Roman" w:cs="Times New Roman"/>
          <w:lang w:val="en-US"/>
        </w:rPr>
        <w:t>***</w:t>
      </w:r>
      <w:r>
        <w:rPr>
          <w:rFonts w:ascii="Times New Roman" w:hAnsi="Times New Roman" w:cs="Times New Roman"/>
          <w:lang w:val="en-US"/>
        </w:rPr>
        <w:t>CCA</w:t>
      </w:r>
      <w:r w:rsidRPr="00A122BC">
        <w:rPr>
          <w:rFonts w:ascii="Times New Roman" w:hAnsi="Times New Roman" w:cs="Times New Roman"/>
          <w:lang w:val="en-US"/>
        </w:rPr>
        <w:t xml:space="preserve"> </w:t>
      </w:r>
      <w:r>
        <w:rPr>
          <w:rFonts w:ascii="Times New Roman" w:hAnsi="Times New Roman" w:cs="Times New Roman"/>
          <w:lang w:val="en-US"/>
        </w:rPr>
        <w:t>Credit</w:t>
      </w:r>
      <w:r w:rsidRPr="00A122BC">
        <w:rPr>
          <w:rFonts w:ascii="Times New Roman" w:hAnsi="Times New Roman" w:cs="Times New Roman"/>
          <w:lang w:val="en-US"/>
        </w:rPr>
        <w:t xml:space="preserve"> </w:t>
      </w:r>
      <w:r>
        <w:rPr>
          <w:rFonts w:ascii="Times New Roman" w:hAnsi="Times New Roman" w:cs="Times New Roman"/>
          <w:lang w:val="en-US"/>
        </w:rPr>
        <w:t>Limit</w:t>
      </w:r>
      <w:r w:rsidRPr="00A122BC">
        <w:rPr>
          <w:rFonts w:ascii="Times New Roman" w:hAnsi="Times New Roman" w:cs="Times New Roman"/>
          <w:lang w:val="en-US"/>
        </w:rPr>
        <w:t xml:space="preserve"> –</w:t>
      </w:r>
      <w:r>
        <w:rPr>
          <w:rFonts w:ascii="Times New Roman" w:hAnsi="Times New Roman" w:cs="Times New Roman"/>
          <w:lang w:val="en-US"/>
        </w:rPr>
        <w:t xml:space="preserve"> </w:t>
      </w:r>
      <w:r w:rsidRPr="00A122BC">
        <w:rPr>
          <w:rFonts w:ascii="Times New Roman" w:hAnsi="Times New Roman" w:cs="Times New Roman"/>
          <w:lang w:val="en-US"/>
        </w:rPr>
        <w:t xml:space="preserve">the total </w:t>
      </w:r>
      <w:r>
        <w:rPr>
          <w:rFonts w:ascii="Times New Roman" w:hAnsi="Times New Roman" w:cs="Times New Roman"/>
          <w:lang w:val="en-US"/>
        </w:rPr>
        <w:t xml:space="preserve">Spending </w:t>
      </w:r>
      <w:r w:rsidRPr="00A122BC">
        <w:rPr>
          <w:rFonts w:ascii="Times New Roman" w:hAnsi="Times New Roman" w:cs="Times New Roman"/>
          <w:lang w:val="en-US"/>
        </w:rPr>
        <w:t>limit for all Subscriber numbers of the Corporate</w:t>
      </w:r>
      <w:r>
        <w:rPr>
          <w:rFonts w:ascii="Times New Roman" w:hAnsi="Times New Roman" w:cs="Times New Roman"/>
          <w:lang w:val="en-US"/>
        </w:rPr>
        <w:t xml:space="preserve"> Customer </w:t>
      </w:r>
      <w:r w:rsidRPr="00A122BC">
        <w:rPr>
          <w:rFonts w:ascii="Times New Roman" w:hAnsi="Times New Roman" w:cs="Times New Roman"/>
          <w:lang w:val="en-US"/>
        </w:rPr>
        <w:t xml:space="preserve">connected to the Business Budget </w:t>
      </w:r>
      <w:r>
        <w:rPr>
          <w:rFonts w:ascii="Times New Roman" w:hAnsi="Times New Roman" w:cs="Times New Roman"/>
          <w:lang w:val="en-US"/>
        </w:rPr>
        <w:t>s</w:t>
      </w:r>
      <w:r w:rsidRPr="00A122BC">
        <w:rPr>
          <w:rFonts w:ascii="Times New Roman" w:hAnsi="Times New Roman" w:cs="Times New Roman"/>
          <w:lang w:val="en-US"/>
        </w:rPr>
        <w:t>ervice</w:t>
      </w:r>
      <w:r>
        <w:rPr>
          <w:rFonts w:ascii="Times New Roman" w:hAnsi="Times New Roman" w:cs="Times New Roman"/>
          <w:lang w:val="en-US"/>
        </w:rPr>
        <w:t>.</w:t>
      </w:r>
    </w:p>
    <w:p w14:paraId="64C647E3" w14:textId="77777777" w:rsidR="005A5B7F" w:rsidRPr="00A122BC" w:rsidRDefault="005A5B7F" w:rsidP="005A5B7F">
      <w:pPr>
        <w:jc w:val="both"/>
        <w:rPr>
          <w:rFonts w:ascii="Times New Roman" w:hAnsi="Times New Roman" w:cs="Times New Roman"/>
          <w:lang w:val="en-US"/>
        </w:rPr>
      </w:pPr>
      <w:r w:rsidRPr="00A122BC">
        <w:rPr>
          <w:rFonts w:ascii="Times New Roman" w:hAnsi="Times New Roman" w:cs="Times New Roman"/>
          <w:lang w:val="en-US"/>
        </w:rPr>
        <w:t>If the</w:t>
      </w:r>
      <w:r>
        <w:rPr>
          <w:rFonts w:ascii="Times New Roman" w:hAnsi="Times New Roman" w:cs="Times New Roman"/>
          <w:lang w:val="en-US"/>
        </w:rPr>
        <w:t xml:space="preserve"> request for activation of the </w:t>
      </w:r>
      <w:r w:rsidRPr="00A122BC">
        <w:rPr>
          <w:rFonts w:ascii="Times New Roman" w:hAnsi="Times New Roman" w:cs="Times New Roman"/>
          <w:lang w:val="en-US"/>
        </w:rPr>
        <w:t xml:space="preserve">Business Budget service is signed by the User, the Corporate </w:t>
      </w:r>
      <w:r>
        <w:rPr>
          <w:rFonts w:ascii="Times New Roman" w:hAnsi="Times New Roman" w:cs="Times New Roman"/>
          <w:lang w:val="en-US"/>
        </w:rPr>
        <w:t xml:space="preserve">Customer </w:t>
      </w:r>
      <w:r w:rsidRPr="00A122BC">
        <w:rPr>
          <w:rFonts w:ascii="Times New Roman" w:hAnsi="Times New Roman" w:cs="Times New Roman"/>
          <w:lang w:val="en-US"/>
        </w:rPr>
        <w:t xml:space="preserve">confirms that such signature was made by the User himself/herself, and all personal data of the User is true, </w:t>
      </w:r>
      <w:proofErr w:type="gramStart"/>
      <w:r w:rsidRPr="00A122BC">
        <w:rPr>
          <w:rFonts w:ascii="Times New Roman" w:hAnsi="Times New Roman" w:cs="Times New Roman"/>
          <w:lang w:val="en-US"/>
        </w:rPr>
        <w:t>correct</w:t>
      </w:r>
      <w:proofErr w:type="gramEnd"/>
      <w:r w:rsidRPr="00A122BC">
        <w:rPr>
          <w:rFonts w:ascii="Times New Roman" w:hAnsi="Times New Roman" w:cs="Times New Roman"/>
          <w:lang w:val="en-US"/>
        </w:rPr>
        <w:t xml:space="preserve"> and valid.</w:t>
      </w:r>
    </w:p>
    <w:p w14:paraId="25C0CE52" w14:textId="6624DA29" w:rsidR="005A5B7F" w:rsidRPr="00A122BC" w:rsidRDefault="005A5B7F" w:rsidP="005A5B7F">
      <w:pPr>
        <w:jc w:val="both"/>
        <w:rPr>
          <w:rFonts w:ascii="Times New Roman" w:hAnsi="Times New Roman" w:cs="Times New Roman"/>
          <w:sz w:val="24"/>
          <w:szCs w:val="24"/>
          <w:lang w:val="en-US"/>
        </w:rPr>
      </w:pPr>
      <w:r w:rsidRPr="00E31753">
        <w:rPr>
          <w:rFonts w:ascii="Times New Roman" w:hAnsi="Times New Roman" w:cs="Times New Roman"/>
          <w:lang w:val="en-US"/>
        </w:rPr>
        <w:t>****</w:t>
      </w:r>
      <w:r w:rsidRPr="00A122BC">
        <w:rPr>
          <w:rFonts w:ascii="Times New Roman" w:hAnsi="Times New Roman" w:cs="Times New Roman"/>
          <w:sz w:val="24"/>
          <w:szCs w:val="24"/>
          <w:lang w:val="en-US"/>
        </w:rPr>
        <w:t>By signing this</w:t>
      </w:r>
      <w:r>
        <w:rPr>
          <w:rFonts w:ascii="Times New Roman" w:hAnsi="Times New Roman" w:cs="Times New Roman"/>
          <w:sz w:val="24"/>
          <w:szCs w:val="24"/>
          <w:lang w:val="en-US"/>
        </w:rPr>
        <w:t xml:space="preserve"> form, </w:t>
      </w:r>
      <w:r w:rsidRPr="00A122BC">
        <w:rPr>
          <w:rFonts w:ascii="Times New Roman" w:hAnsi="Times New Roman" w:cs="Times New Roman"/>
          <w:sz w:val="24"/>
          <w:szCs w:val="24"/>
          <w:lang w:val="en-US"/>
        </w:rPr>
        <w:t xml:space="preserve">the Corporate </w:t>
      </w:r>
      <w:r>
        <w:rPr>
          <w:rFonts w:ascii="Times New Roman" w:hAnsi="Times New Roman" w:cs="Times New Roman"/>
          <w:sz w:val="24"/>
          <w:szCs w:val="24"/>
          <w:lang w:val="en-US"/>
        </w:rPr>
        <w:t>Customer</w:t>
      </w:r>
      <w:r w:rsidRPr="00A122BC">
        <w:rPr>
          <w:rFonts w:ascii="Times New Roman" w:hAnsi="Times New Roman" w:cs="Times New Roman"/>
          <w:sz w:val="24"/>
          <w:szCs w:val="24"/>
          <w:lang w:val="en-US"/>
        </w:rPr>
        <w:t xml:space="preserve">/User gives their consent to be charged by the Operator for the Services the cost of which exceeds the Spending limit, and also confirms that they have read and agree with the </w:t>
      </w:r>
      <w:r w:rsidR="00603419" w:rsidRPr="00A122BC">
        <w:rPr>
          <w:rFonts w:ascii="Times New Roman" w:hAnsi="Times New Roman" w:cs="Times New Roman"/>
          <w:sz w:val="24"/>
          <w:szCs w:val="24"/>
          <w:lang w:val="en-US"/>
        </w:rPr>
        <w:t xml:space="preserve">Business Budget </w:t>
      </w:r>
      <w:r w:rsidRPr="00A122BC">
        <w:rPr>
          <w:rFonts w:ascii="Times New Roman" w:hAnsi="Times New Roman" w:cs="Times New Roman"/>
          <w:sz w:val="24"/>
          <w:szCs w:val="24"/>
          <w:lang w:val="en-US"/>
        </w:rPr>
        <w:t xml:space="preserve">terms </w:t>
      </w:r>
      <w:r w:rsidR="00603419">
        <w:rPr>
          <w:rFonts w:ascii="Times New Roman" w:hAnsi="Times New Roman" w:cs="Times New Roman"/>
          <w:sz w:val="24"/>
          <w:szCs w:val="24"/>
          <w:lang w:val="en-US"/>
        </w:rPr>
        <w:t xml:space="preserve">and conditions </w:t>
      </w:r>
      <w:r w:rsidRPr="00A122BC">
        <w:rPr>
          <w:rFonts w:ascii="Times New Roman" w:hAnsi="Times New Roman" w:cs="Times New Roman"/>
          <w:sz w:val="24"/>
          <w:szCs w:val="24"/>
          <w:lang w:val="en-US"/>
        </w:rPr>
        <w:t xml:space="preserve">posted on the Operator's website </w:t>
      </w:r>
      <w:hyperlink r:id="rId8" w:history="1">
        <w:r w:rsidRPr="00CB44BB">
          <w:rPr>
            <w:rStyle w:val="ac"/>
            <w:rFonts w:ascii="Times New Roman" w:hAnsi="Times New Roman" w:cs="Times New Roman"/>
            <w:sz w:val="24"/>
            <w:szCs w:val="24"/>
            <w:lang w:val="en-US"/>
          </w:rPr>
          <w:t>https://b2b.kcell.kz/ru/article/5264/272</w:t>
        </w:r>
      </w:hyperlink>
      <w:r>
        <w:rPr>
          <w:rFonts w:ascii="Times New Roman" w:hAnsi="Times New Roman" w:cs="Times New Roman"/>
          <w:sz w:val="24"/>
          <w:szCs w:val="24"/>
          <w:lang w:val="en-US"/>
        </w:rPr>
        <w:t xml:space="preserve"> </w:t>
      </w:r>
      <w:r w:rsidRPr="00A122BC">
        <w:rPr>
          <w:rFonts w:ascii="Times New Roman" w:hAnsi="Times New Roman" w:cs="Times New Roman"/>
          <w:sz w:val="24"/>
          <w:szCs w:val="24"/>
          <w:lang w:val="en-US"/>
        </w:rPr>
        <w:t>(</w:t>
      </w:r>
      <w:r>
        <w:rPr>
          <w:rFonts w:ascii="Times New Roman" w:hAnsi="Times New Roman" w:cs="Times New Roman"/>
          <w:sz w:val="24"/>
          <w:szCs w:val="24"/>
          <w:lang w:val="en-US"/>
        </w:rPr>
        <w:t xml:space="preserve">the </w:t>
      </w:r>
      <w:r w:rsidRPr="00A122BC">
        <w:rPr>
          <w:rFonts w:ascii="Times New Roman" w:hAnsi="Times New Roman" w:cs="Times New Roman"/>
          <w:sz w:val="24"/>
          <w:szCs w:val="24"/>
          <w:lang w:val="en-US"/>
        </w:rPr>
        <w:t xml:space="preserve">"Terms"). By signing this </w:t>
      </w:r>
      <w:r w:rsidR="00603419">
        <w:rPr>
          <w:rFonts w:ascii="Times New Roman" w:hAnsi="Times New Roman" w:cs="Times New Roman"/>
          <w:sz w:val="24"/>
          <w:szCs w:val="24"/>
          <w:lang w:val="en-US"/>
        </w:rPr>
        <w:t xml:space="preserve">request </w:t>
      </w:r>
      <w:r>
        <w:rPr>
          <w:rFonts w:ascii="Times New Roman" w:hAnsi="Times New Roman" w:cs="Times New Roman"/>
          <w:sz w:val="24"/>
          <w:szCs w:val="24"/>
          <w:lang w:val="en-US"/>
        </w:rPr>
        <w:t>form</w:t>
      </w:r>
      <w:r w:rsidRPr="00A122BC">
        <w:rPr>
          <w:rFonts w:ascii="Times New Roman" w:hAnsi="Times New Roman" w:cs="Times New Roman"/>
          <w:sz w:val="24"/>
          <w:szCs w:val="24"/>
          <w:lang w:val="en-US"/>
        </w:rPr>
        <w:t xml:space="preserve">, Corporate </w:t>
      </w:r>
      <w:r>
        <w:rPr>
          <w:rFonts w:ascii="Times New Roman" w:hAnsi="Times New Roman" w:cs="Times New Roman"/>
          <w:sz w:val="24"/>
          <w:szCs w:val="24"/>
          <w:lang w:val="en-US"/>
        </w:rPr>
        <w:t>Customer</w:t>
      </w:r>
      <w:r w:rsidRPr="00A122BC">
        <w:rPr>
          <w:rFonts w:ascii="Times New Roman" w:hAnsi="Times New Roman" w:cs="Times New Roman"/>
          <w:sz w:val="24"/>
          <w:szCs w:val="24"/>
          <w:lang w:val="en-US"/>
        </w:rPr>
        <w:t xml:space="preserve"> and User give their consent </w:t>
      </w:r>
      <w:r>
        <w:rPr>
          <w:rFonts w:ascii="Times New Roman" w:hAnsi="Times New Roman" w:cs="Times New Roman"/>
          <w:sz w:val="24"/>
          <w:szCs w:val="24"/>
          <w:lang w:val="en-US"/>
        </w:rPr>
        <w:t xml:space="preserve">for </w:t>
      </w:r>
      <w:r w:rsidRPr="00A122BC">
        <w:rPr>
          <w:rFonts w:ascii="Times New Roman" w:hAnsi="Times New Roman" w:cs="Times New Roman"/>
          <w:sz w:val="24"/>
          <w:szCs w:val="24"/>
          <w:lang w:val="en-US"/>
        </w:rPr>
        <w:t>the Operator to collect</w:t>
      </w:r>
      <w:r>
        <w:rPr>
          <w:rFonts w:ascii="Times New Roman" w:hAnsi="Times New Roman" w:cs="Times New Roman"/>
          <w:sz w:val="24"/>
          <w:szCs w:val="24"/>
          <w:lang w:val="en-US"/>
        </w:rPr>
        <w:t xml:space="preserve"> </w:t>
      </w:r>
      <w:r w:rsidRPr="00A122B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process </w:t>
      </w:r>
      <w:r w:rsidRPr="00A122BC">
        <w:rPr>
          <w:rFonts w:ascii="Times New Roman" w:hAnsi="Times New Roman" w:cs="Times New Roman"/>
          <w:sz w:val="24"/>
          <w:szCs w:val="24"/>
          <w:lang w:val="en-US"/>
        </w:rPr>
        <w:t>their personal data in accordance with the requirements of the Law of the Republic of Kazakhstan "On Personal Data and Protection</w:t>
      </w:r>
      <w:r>
        <w:rPr>
          <w:rFonts w:ascii="Times New Roman" w:hAnsi="Times New Roman" w:cs="Times New Roman"/>
          <w:sz w:val="24"/>
          <w:szCs w:val="24"/>
          <w:lang w:val="en-US"/>
        </w:rPr>
        <w:t xml:space="preserve"> Thereof</w:t>
      </w:r>
      <w:r w:rsidRPr="00A122BC">
        <w:rPr>
          <w:rFonts w:ascii="Times New Roman" w:hAnsi="Times New Roman" w:cs="Times New Roman"/>
          <w:sz w:val="24"/>
          <w:szCs w:val="24"/>
          <w:lang w:val="en-US"/>
        </w:rPr>
        <w:t xml:space="preserve">" #94-V of 21.05.2013, </w:t>
      </w:r>
      <w:r w:rsidR="00603419">
        <w:rPr>
          <w:rFonts w:ascii="Times New Roman" w:hAnsi="Times New Roman" w:cs="Times New Roman"/>
          <w:sz w:val="24"/>
          <w:szCs w:val="24"/>
          <w:lang w:val="en-US"/>
        </w:rPr>
        <w:t xml:space="preserve">Operator’s </w:t>
      </w:r>
      <w:r w:rsidRPr="00A122BC">
        <w:rPr>
          <w:rFonts w:ascii="Times New Roman" w:hAnsi="Times New Roman" w:cs="Times New Roman"/>
          <w:sz w:val="24"/>
          <w:szCs w:val="24"/>
          <w:lang w:val="en-US"/>
        </w:rPr>
        <w:t xml:space="preserve">Public Agreement, the Policy on Collection, Processing and Protection of Personal Data of Subscribers and the List of Personal Data of Subscribers collected by </w:t>
      </w:r>
      <w:proofErr w:type="spellStart"/>
      <w:r w:rsidRPr="00A122BC">
        <w:rPr>
          <w:rFonts w:ascii="Times New Roman" w:hAnsi="Times New Roman" w:cs="Times New Roman"/>
          <w:sz w:val="24"/>
          <w:szCs w:val="24"/>
          <w:lang w:val="en-US"/>
        </w:rPr>
        <w:t>Kcell</w:t>
      </w:r>
      <w:proofErr w:type="spellEnd"/>
      <w:r w:rsidRPr="00A122BC">
        <w:rPr>
          <w:rFonts w:ascii="Times New Roman" w:hAnsi="Times New Roman" w:cs="Times New Roman"/>
          <w:sz w:val="24"/>
          <w:szCs w:val="24"/>
          <w:lang w:val="en-US"/>
        </w:rPr>
        <w:t xml:space="preserve"> JSC. </w:t>
      </w:r>
      <w:r>
        <w:rPr>
          <w:rFonts w:ascii="Times New Roman" w:hAnsi="Times New Roman" w:cs="Times New Roman"/>
          <w:sz w:val="24"/>
          <w:szCs w:val="24"/>
          <w:lang w:val="en-US"/>
        </w:rPr>
        <w:t>The c</w:t>
      </w:r>
      <w:r w:rsidRPr="00A122BC">
        <w:rPr>
          <w:rFonts w:ascii="Times New Roman" w:hAnsi="Times New Roman" w:cs="Times New Roman"/>
          <w:sz w:val="24"/>
          <w:szCs w:val="24"/>
          <w:lang w:val="en-US"/>
        </w:rPr>
        <w:t>onsent comes into force from the date of transfer of personal data for registration of subscriber number and is valid for the period required for the purposes of collection and processing of personal data, unless otherwise provided for by the laws of the Republic of Kazakhstan.</w:t>
      </w:r>
    </w:p>
    <w:p w14:paraId="70B7E71E" w14:textId="77777777" w:rsidR="005A5B7F" w:rsidRPr="00E31753" w:rsidRDefault="005A5B7F" w:rsidP="005A5B7F">
      <w:pPr>
        <w:jc w:val="both"/>
        <w:rPr>
          <w:rFonts w:ascii="Times New Roman" w:hAnsi="Times New Roman" w:cs="Times New Roman"/>
          <w:sz w:val="24"/>
          <w:szCs w:val="24"/>
          <w:lang w:val="en-US"/>
        </w:rPr>
      </w:pPr>
      <w:r w:rsidRPr="00E31753">
        <w:rPr>
          <w:rFonts w:ascii="Times New Roman" w:hAnsi="Times New Roman" w:cs="Times New Roman"/>
          <w:sz w:val="24"/>
          <w:szCs w:val="24"/>
          <w:lang w:val="en-US"/>
        </w:rPr>
        <w:t xml:space="preserve">When creating a User </w:t>
      </w:r>
      <w:r>
        <w:rPr>
          <w:rFonts w:ascii="Times New Roman" w:hAnsi="Times New Roman" w:cs="Times New Roman"/>
          <w:sz w:val="24"/>
          <w:szCs w:val="24"/>
          <w:lang w:val="en-US"/>
        </w:rPr>
        <w:t>P</w:t>
      </w:r>
      <w:r w:rsidRPr="00E31753">
        <w:rPr>
          <w:rFonts w:ascii="Times New Roman" w:hAnsi="Times New Roman" w:cs="Times New Roman"/>
          <w:sz w:val="24"/>
          <w:szCs w:val="24"/>
          <w:lang w:val="en-US"/>
        </w:rPr>
        <w:t xml:space="preserve">ersonal </w:t>
      </w:r>
      <w:r>
        <w:rPr>
          <w:rFonts w:ascii="Times New Roman" w:hAnsi="Times New Roman" w:cs="Times New Roman"/>
          <w:sz w:val="24"/>
          <w:szCs w:val="24"/>
          <w:lang w:val="en-US"/>
        </w:rPr>
        <w:t>A</w:t>
      </w:r>
      <w:r w:rsidRPr="00E31753">
        <w:rPr>
          <w:rFonts w:ascii="Times New Roman" w:hAnsi="Times New Roman" w:cs="Times New Roman"/>
          <w:sz w:val="24"/>
          <w:szCs w:val="24"/>
          <w:lang w:val="en-US"/>
        </w:rPr>
        <w:t xml:space="preserve">ccount, please consider the registration address of the User to be the legal address of the Corporate </w:t>
      </w:r>
      <w:r>
        <w:rPr>
          <w:rFonts w:ascii="Times New Roman" w:hAnsi="Times New Roman" w:cs="Times New Roman"/>
          <w:sz w:val="24"/>
          <w:szCs w:val="24"/>
          <w:lang w:val="en-US"/>
        </w:rPr>
        <w:t>Customer</w:t>
      </w:r>
      <w:r w:rsidRPr="00E31753">
        <w:rPr>
          <w:rFonts w:ascii="Times New Roman" w:hAnsi="Times New Roman" w:cs="Times New Roman"/>
          <w:sz w:val="24"/>
          <w:szCs w:val="24"/>
          <w:lang w:val="en-US"/>
        </w:rPr>
        <w:t>.</w:t>
      </w:r>
    </w:p>
    <w:p w14:paraId="5A2A671A" w14:textId="77777777" w:rsidR="005A5B7F" w:rsidRPr="005A5B7F" w:rsidRDefault="005A5B7F" w:rsidP="005A5B7F">
      <w:pPr>
        <w:jc w:val="both"/>
        <w:rPr>
          <w:rFonts w:ascii="Times New Roman" w:hAnsi="Times New Roman" w:cs="Times New Roman"/>
          <w:lang w:val="en-US"/>
        </w:rPr>
      </w:pPr>
      <w:r w:rsidRPr="00493E33">
        <w:rPr>
          <w:rFonts w:ascii="Times New Roman" w:hAnsi="Times New Roman" w:cs="Times New Roman"/>
          <w:sz w:val="24"/>
          <w:szCs w:val="24"/>
          <w:lang w:val="en-US"/>
        </w:rPr>
        <w:lastRenderedPageBreak/>
        <w:t xml:space="preserve">Corporate </w:t>
      </w:r>
      <w:r>
        <w:rPr>
          <w:rFonts w:ascii="Times New Roman" w:hAnsi="Times New Roman" w:cs="Times New Roman"/>
          <w:sz w:val="24"/>
          <w:szCs w:val="24"/>
          <w:lang w:val="en-US"/>
        </w:rPr>
        <w:t xml:space="preserve">Customer’s email </w:t>
      </w:r>
      <w:r w:rsidRPr="005A5B7F">
        <w:rPr>
          <w:rFonts w:ascii="Times New Roman" w:hAnsi="Times New Roman" w:cs="Times New Roman"/>
          <w:lang w:val="en-US"/>
        </w:rPr>
        <w:t>- _______________.</w:t>
      </w:r>
    </w:p>
    <w:p w14:paraId="27C23E5E" w14:textId="77777777" w:rsidR="005A5B7F" w:rsidRPr="005A5B7F" w:rsidRDefault="005A5B7F" w:rsidP="005A5B7F">
      <w:pPr>
        <w:spacing w:after="0" w:line="240" w:lineRule="auto"/>
        <w:rPr>
          <w:rFonts w:ascii="Times New Roman" w:eastAsia="Batang" w:hAnsi="Times New Roman" w:cs="Times New Roman"/>
          <w:color w:val="000000" w:themeColor="text1"/>
          <w:lang w:val="en-US"/>
        </w:rPr>
      </w:pPr>
    </w:p>
    <w:p w14:paraId="61DF6188" w14:textId="77777777" w:rsidR="005A5B7F" w:rsidRPr="00766667" w:rsidRDefault="005A5B7F" w:rsidP="005A5B7F">
      <w:pPr>
        <w:spacing w:after="0" w:line="240" w:lineRule="auto"/>
        <w:rPr>
          <w:rFonts w:ascii="Times New Roman" w:eastAsia="Batang" w:hAnsi="Times New Roman" w:cs="Times New Roman"/>
          <w:color w:val="000000" w:themeColor="text1"/>
          <w:lang w:val="en-US"/>
        </w:rPr>
      </w:pPr>
      <w:r>
        <w:rPr>
          <w:rFonts w:ascii="Times New Roman" w:eastAsia="Batang" w:hAnsi="Times New Roman" w:cs="Times New Roman"/>
          <w:color w:val="000000" w:themeColor="text1"/>
          <w:lang w:val="en-US"/>
        </w:rPr>
        <w:t>Chief Executive (</w:t>
      </w:r>
      <w:proofErr w:type="gramStart"/>
      <w:r>
        <w:rPr>
          <w:rFonts w:ascii="Times New Roman" w:eastAsia="Batang" w:hAnsi="Times New Roman" w:cs="Times New Roman"/>
          <w:color w:val="000000" w:themeColor="text1"/>
          <w:lang w:val="en-US"/>
        </w:rPr>
        <w:t>name)</w:t>
      </w:r>
      <w:r w:rsidRPr="00766667">
        <w:rPr>
          <w:rFonts w:ascii="Times New Roman" w:eastAsia="Batang" w:hAnsi="Times New Roman" w:cs="Times New Roman"/>
          <w:color w:val="000000" w:themeColor="text1"/>
          <w:lang w:val="en-US"/>
        </w:rPr>
        <w:t xml:space="preserve">  </w:t>
      </w:r>
      <w:r w:rsidRPr="00766667">
        <w:rPr>
          <w:rFonts w:ascii="Times New Roman" w:eastAsia="Batang" w:hAnsi="Times New Roman" w:cs="Times New Roman"/>
          <w:color w:val="000000" w:themeColor="text1"/>
          <w:lang w:val="en-US"/>
        </w:rPr>
        <w:tab/>
      </w:r>
      <w:proofErr w:type="gramEnd"/>
      <w:r>
        <w:rPr>
          <w:rFonts w:ascii="Times New Roman" w:eastAsia="Batang" w:hAnsi="Times New Roman" w:cs="Times New Roman"/>
          <w:color w:val="000000" w:themeColor="text1"/>
          <w:lang w:val="en-US"/>
        </w:rPr>
        <w:t xml:space="preserve">company stamp </w:t>
      </w:r>
      <w:r w:rsidRPr="00766667">
        <w:rPr>
          <w:rFonts w:ascii="Times New Roman" w:eastAsia="Batang" w:hAnsi="Times New Roman" w:cs="Times New Roman"/>
          <w:color w:val="000000" w:themeColor="text1"/>
          <w:lang w:val="en-US"/>
        </w:rPr>
        <w:t>(</w:t>
      </w:r>
      <w:r>
        <w:rPr>
          <w:rFonts w:ascii="Times New Roman" w:eastAsia="Batang" w:hAnsi="Times New Roman" w:cs="Times New Roman"/>
          <w:color w:val="000000" w:themeColor="text1"/>
          <w:lang w:val="en-US"/>
        </w:rPr>
        <w:t>original</w:t>
      </w:r>
      <w:r w:rsidRPr="00766667">
        <w:rPr>
          <w:rFonts w:ascii="Times New Roman" w:eastAsia="Batang" w:hAnsi="Times New Roman" w:cs="Times New Roman"/>
          <w:color w:val="000000" w:themeColor="text1"/>
          <w:lang w:val="en-US"/>
        </w:rPr>
        <w:t>)</w:t>
      </w:r>
      <w:r w:rsidRPr="00766667">
        <w:rPr>
          <w:rFonts w:ascii="Times New Roman" w:eastAsia="Batang" w:hAnsi="Times New Roman" w:cs="Times New Roman"/>
          <w:color w:val="000000" w:themeColor="text1"/>
          <w:lang w:val="en-US"/>
        </w:rPr>
        <w:tab/>
      </w:r>
      <w:r w:rsidRPr="00766667">
        <w:rPr>
          <w:rFonts w:ascii="Times New Roman" w:eastAsia="Batang" w:hAnsi="Times New Roman" w:cs="Times New Roman"/>
          <w:color w:val="000000" w:themeColor="text1"/>
          <w:lang w:val="en-US"/>
        </w:rPr>
        <w:tab/>
      </w:r>
      <w:r>
        <w:rPr>
          <w:rFonts w:ascii="Times New Roman" w:eastAsia="Batang" w:hAnsi="Times New Roman" w:cs="Times New Roman"/>
          <w:color w:val="000000" w:themeColor="text1"/>
          <w:lang w:val="en-US"/>
        </w:rPr>
        <w:t>signature</w:t>
      </w:r>
      <w:r w:rsidRPr="00766667">
        <w:rPr>
          <w:rFonts w:ascii="Times New Roman" w:eastAsia="Batang" w:hAnsi="Times New Roman" w:cs="Times New Roman"/>
          <w:color w:val="000000" w:themeColor="text1"/>
          <w:lang w:val="en-US"/>
        </w:rPr>
        <w:t xml:space="preserve"> _______________       </w:t>
      </w:r>
    </w:p>
    <w:p w14:paraId="51AD7FE3" w14:textId="77777777" w:rsidR="005A5B7F" w:rsidRPr="00766667" w:rsidRDefault="005A5B7F" w:rsidP="005A5B7F">
      <w:pPr>
        <w:spacing w:after="0" w:line="240" w:lineRule="auto"/>
        <w:rPr>
          <w:rFonts w:ascii="Times New Roman" w:eastAsia="Batang" w:hAnsi="Times New Roman" w:cs="Times New Roman"/>
          <w:color w:val="000000" w:themeColor="text1"/>
          <w:lang w:val="en-US"/>
        </w:rPr>
      </w:pPr>
      <w:r w:rsidRPr="00766667">
        <w:rPr>
          <w:rFonts w:ascii="Times New Roman" w:eastAsia="Batang" w:hAnsi="Times New Roman" w:cs="Times New Roman"/>
          <w:color w:val="000000" w:themeColor="text1"/>
          <w:lang w:val="en-US"/>
        </w:rPr>
        <w:t xml:space="preserve">                            </w:t>
      </w:r>
    </w:p>
    <w:p w14:paraId="08100D5F" w14:textId="77777777" w:rsidR="005A5B7F" w:rsidRPr="00766667" w:rsidRDefault="005A5B7F" w:rsidP="005A5B7F">
      <w:pPr>
        <w:spacing w:after="0" w:line="240" w:lineRule="auto"/>
        <w:rPr>
          <w:rFonts w:ascii="Times New Roman" w:eastAsia="Batang" w:hAnsi="Times New Roman" w:cs="Times New Roman"/>
          <w:color w:val="000000" w:themeColor="text1"/>
          <w:sz w:val="18"/>
          <w:szCs w:val="18"/>
          <w:lang w:val="en-US"/>
        </w:rPr>
      </w:pPr>
      <w:r>
        <w:rPr>
          <w:rFonts w:ascii="Times New Roman" w:eastAsia="Batang" w:hAnsi="Times New Roman" w:cs="Times New Roman"/>
          <w:color w:val="000000" w:themeColor="text1"/>
          <w:sz w:val="18"/>
          <w:szCs w:val="18"/>
          <w:lang w:val="en-US"/>
        </w:rPr>
        <w:t>Contact person (full name)</w:t>
      </w:r>
    </w:p>
    <w:p w14:paraId="6ADDAA2F" w14:textId="77777777" w:rsidR="005A5B7F" w:rsidRPr="00766667" w:rsidRDefault="005A5B7F" w:rsidP="005A5B7F">
      <w:pPr>
        <w:spacing w:after="0" w:line="240" w:lineRule="auto"/>
        <w:rPr>
          <w:rFonts w:ascii="Times New Roman" w:hAnsi="Times New Roman" w:cs="Times New Roman"/>
          <w:color w:val="000000" w:themeColor="text1"/>
          <w:sz w:val="18"/>
          <w:szCs w:val="18"/>
          <w:lang w:val="en-US"/>
        </w:rPr>
      </w:pPr>
      <w:r>
        <w:rPr>
          <w:rFonts w:ascii="Times New Roman" w:eastAsia="Batang" w:hAnsi="Times New Roman" w:cs="Times New Roman"/>
          <w:color w:val="000000" w:themeColor="text1"/>
          <w:sz w:val="18"/>
          <w:szCs w:val="18"/>
          <w:lang w:val="en-US"/>
        </w:rPr>
        <w:t xml:space="preserve">Phone </w:t>
      </w:r>
      <w:r w:rsidRPr="00766667">
        <w:rPr>
          <w:rFonts w:ascii="Times New Roman" w:eastAsia="Batang" w:hAnsi="Times New Roman" w:cs="Times New Roman"/>
          <w:color w:val="000000" w:themeColor="text1"/>
          <w:sz w:val="18"/>
          <w:szCs w:val="18"/>
          <w:lang w:val="en-US"/>
        </w:rPr>
        <w:t>__________________</w:t>
      </w:r>
    </w:p>
    <w:p w14:paraId="54D6C183" w14:textId="77777777" w:rsidR="005A5B7F" w:rsidRPr="005A5B7F" w:rsidRDefault="005A5B7F" w:rsidP="005A5B7F">
      <w:pPr>
        <w:rPr>
          <w:rFonts w:ascii="Times New Roman" w:hAnsi="Times New Roman" w:cs="Times New Roman"/>
          <w:color w:val="000000" w:themeColor="text1"/>
          <w:sz w:val="18"/>
          <w:szCs w:val="18"/>
          <w:lang w:val="en-US"/>
        </w:rPr>
      </w:pPr>
      <w:r w:rsidRPr="005A5B7F">
        <w:rPr>
          <w:rFonts w:ascii="Times New Roman" w:hAnsi="Times New Roman" w:cs="Times New Roman"/>
          <w:color w:val="000000" w:themeColor="text1"/>
          <w:sz w:val="18"/>
          <w:szCs w:val="18"/>
          <w:lang w:val="en-US"/>
        </w:rPr>
        <w:t>email:</w:t>
      </w:r>
    </w:p>
    <w:p w14:paraId="4DCAA2EB" w14:textId="77777777" w:rsidR="005A5B7F" w:rsidRPr="005A5B7F" w:rsidRDefault="005A5B7F" w:rsidP="005A5B7F">
      <w:pPr>
        <w:rPr>
          <w:rFonts w:ascii="Times New Roman" w:hAnsi="Times New Roman" w:cs="Times New Roman"/>
          <w:color w:val="000000" w:themeColor="text1"/>
          <w:sz w:val="18"/>
          <w:szCs w:val="18"/>
          <w:lang w:val="en-US"/>
        </w:rPr>
      </w:pPr>
    </w:p>
    <w:p w14:paraId="71D8F386" w14:textId="77777777" w:rsidR="005A5B7F" w:rsidRPr="005A5B7F" w:rsidRDefault="005A5B7F" w:rsidP="005A5B7F">
      <w:pPr>
        <w:rPr>
          <w:rFonts w:ascii="Times New Roman" w:hAnsi="Times New Roman" w:cs="Times New Roman"/>
          <w:color w:val="000000" w:themeColor="text1"/>
          <w:sz w:val="18"/>
          <w:szCs w:val="18"/>
          <w:lang w:val="en-US"/>
        </w:rPr>
      </w:pPr>
    </w:p>
    <w:p w14:paraId="2B0359EF" w14:textId="77777777" w:rsidR="005A5B7F" w:rsidRPr="005A5B7F" w:rsidRDefault="005A5B7F" w:rsidP="005A5B7F">
      <w:pPr>
        <w:rPr>
          <w:rFonts w:ascii="Times New Roman" w:hAnsi="Times New Roman" w:cs="Times New Roman"/>
          <w:color w:val="000000" w:themeColor="text1"/>
          <w:sz w:val="18"/>
          <w:szCs w:val="18"/>
          <w:lang w:val="en-US"/>
        </w:rPr>
      </w:pPr>
    </w:p>
    <w:p w14:paraId="3A9E0236" w14:textId="77777777" w:rsidR="005A5B7F" w:rsidRDefault="005A5B7F" w:rsidP="005A5B7F">
      <w:pPr>
        <w:rPr>
          <w:rFonts w:ascii="Times New Roman" w:hAnsi="Times New Roman" w:cs="Times New Roman"/>
          <w:color w:val="000000" w:themeColor="text1"/>
          <w:sz w:val="18"/>
          <w:szCs w:val="18"/>
          <w:lang w:val="en-US"/>
        </w:rPr>
      </w:pPr>
    </w:p>
    <w:p w14:paraId="1919B5E2" w14:textId="77777777" w:rsidR="00537187" w:rsidRDefault="00537187" w:rsidP="005A5B7F">
      <w:pPr>
        <w:rPr>
          <w:rFonts w:ascii="Times New Roman" w:hAnsi="Times New Roman" w:cs="Times New Roman"/>
          <w:color w:val="000000" w:themeColor="text1"/>
          <w:sz w:val="18"/>
          <w:szCs w:val="18"/>
          <w:lang w:val="en-US"/>
        </w:rPr>
      </w:pPr>
    </w:p>
    <w:p w14:paraId="2140F3F9" w14:textId="77777777" w:rsidR="00537187" w:rsidRDefault="00537187" w:rsidP="005A5B7F">
      <w:pPr>
        <w:rPr>
          <w:rFonts w:ascii="Times New Roman" w:hAnsi="Times New Roman" w:cs="Times New Roman"/>
          <w:color w:val="000000" w:themeColor="text1"/>
          <w:sz w:val="18"/>
          <w:szCs w:val="18"/>
          <w:lang w:val="en-US"/>
        </w:rPr>
      </w:pPr>
    </w:p>
    <w:p w14:paraId="46197A26" w14:textId="77777777" w:rsidR="00537187" w:rsidRDefault="00537187" w:rsidP="005A5B7F">
      <w:pPr>
        <w:rPr>
          <w:rFonts w:ascii="Times New Roman" w:hAnsi="Times New Roman" w:cs="Times New Roman"/>
          <w:color w:val="000000" w:themeColor="text1"/>
          <w:sz w:val="18"/>
          <w:szCs w:val="18"/>
          <w:lang w:val="en-US"/>
        </w:rPr>
      </w:pPr>
    </w:p>
    <w:p w14:paraId="12DB7A7E" w14:textId="77777777" w:rsidR="00537187" w:rsidRDefault="00537187" w:rsidP="005A5B7F">
      <w:pPr>
        <w:rPr>
          <w:rFonts w:ascii="Times New Roman" w:hAnsi="Times New Roman" w:cs="Times New Roman"/>
          <w:color w:val="000000" w:themeColor="text1"/>
          <w:sz w:val="18"/>
          <w:szCs w:val="18"/>
          <w:lang w:val="en-US"/>
        </w:rPr>
      </w:pPr>
    </w:p>
    <w:p w14:paraId="04BBC0C9" w14:textId="77777777" w:rsidR="00537187" w:rsidRDefault="00537187" w:rsidP="005A5B7F">
      <w:pPr>
        <w:rPr>
          <w:rFonts w:ascii="Times New Roman" w:hAnsi="Times New Roman" w:cs="Times New Roman"/>
          <w:color w:val="000000" w:themeColor="text1"/>
          <w:sz w:val="18"/>
          <w:szCs w:val="18"/>
          <w:lang w:val="en-US"/>
        </w:rPr>
      </w:pPr>
    </w:p>
    <w:p w14:paraId="69881DDB" w14:textId="77777777" w:rsidR="00537187" w:rsidRPr="005A5B7F" w:rsidRDefault="00537187" w:rsidP="005A5B7F">
      <w:pPr>
        <w:rPr>
          <w:rFonts w:ascii="Times New Roman" w:hAnsi="Times New Roman" w:cs="Times New Roman"/>
          <w:color w:val="000000" w:themeColor="text1"/>
          <w:sz w:val="18"/>
          <w:szCs w:val="18"/>
          <w:lang w:val="en-US"/>
        </w:rPr>
      </w:pPr>
    </w:p>
    <w:p w14:paraId="5AC7AA08" w14:textId="77777777" w:rsidR="005A5B7F" w:rsidRPr="00D60911" w:rsidRDefault="005A5B7F" w:rsidP="005A5B7F">
      <w:pPr>
        <w:jc w:val="right"/>
        <w:rPr>
          <w:lang w:val="en-US"/>
        </w:rPr>
      </w:pPr>
    </w:p>
    <w:p w14:paraId="641E0D2D" w14:textId="77777777" w:rsidR="005A7293" w:rsidRPr="00D60911" w:rsidRDefault="005A7293" w:rsidP="005A5B7F">
      <w:pPr>
        <w:jc w:val="right"/>
        <w:rPr>
          <w:lang w:val="en-US"/>
        </w:rPr>
      </w:pPr>
    </w:p>
    <w:p w14:paraId="5A211705" w14:textId="77777777" w:rsidR="005A7293" w:rsidRPr="00D60911" w:rsidRDefault="005A7293" w:rsidP="005A5B7F">
      <w:pPr>
        <w:jc w:val="right"/>
        <w:rPr>
          <w:lang w:val="en-US"/>
        </w:rPr>
      </w:pPr>
    </w:p>
    <w:p w14:paraId="4F9D18E0" w14:textId="77777777" w:rsidR="005A7293" w:rsidRPr="00D60911" w:rsidRDefault="005A7293" w:rsidP="005A5B7F">
      <w:pPr>
        <w:jc w:val="right"/>
        <w:rPr>
          <w:lang w:val="en-US"/>
        </w:rPr>
      </w:pPr>
    </w:p>
    <w:p w14:paraId="42E1124B" w14:textId="77777777" w:rsidR="005A7293" w:rsidRPr="00D60911" w:rsidRDefault="005A7293" w:rsidP="005A5B7F">
      <w:pPr>
        <w:jc w:val="right"/>
        <w:rPr>
          <w:lang w:val="en-US"/>
        </w:rPr>
      </w:pPr>
    </w:p>
    <w:p w14:paraId="1F41B16D" w14:textId="77777777" w:rsidR="005A7293" w:rsidRPr="00D60911" w:rsidRDefault="005A7293" w:rsidP="005A5B7F">
      <w:pPr>
        <w:jc w:val="right"/>
        <w:rPr>
          <w:lang w:val="en-US"/>
        </w:rPr>
      </w:pPr>
    </w:p>
    <w:p w14:paraId="62576D57" w14:textId="77777777" w:rsidR="005A7293" w:rsidRPr="00D60911" w:rsidRDefault="005A7293" w:rsidP="005A5B7F">
      <w:pPr>
        <w:jc w:val="right"/>
        <w:rPr>
          <w:lang w:val="en-US"/>
        </w:rPr>
      </w:pPr>
    </w:p>
    <w:p w14:paraId="64DE3ED6" w14:textId="77777777" w:rsidR="005A7293" w:rsidRPr="00D60911" w:rsidRDefault="005A7293" w:rsidP="005A5B7F">
      <w:pPr>
        <w:jc w:val="right"/>
        <w:rPr>
          <w:lang w:val="en-US"/>
        </w:rPr>
      </w:pPr>
    </w:p>
    <w:p w14:paraId="30FF4BBF" w14:textId="77777777" w:rsidR="005A7293" w:rsidRPr="00D60911" w:rsidRDefault="005A7293" w:rsidP="005A5B7F">
      <w:pPr>
        <w:jc w:val="right"/>
        <w:rPr>
          <w:lang w:val="en-US"/>
        </w:rPr>
      </w:pPr>
    </w:p>
    <w:p w14:paraId="065278C0" w14:textId="77777777" w:rsidR="005A7293" w:rsidRPr="00D60911" w:rsidRDefault="005A7293" w:rsidP="005A5B7F">
      <w:pPr>
        <w:jc w:val="right"/>
        <w:rPr>
          <w:lang w:val="en-US"/>
        </w:rPr>
      </w:pPr>
    </w:p>
    <w:p w14:paraId="01F075B2" w14:textId="77777777" w:rsidR="005A7293" w:rsidRPr="00D60911" w:rsidRDefault="005A7293" w:rsidP="005A5B7F">
      <w:pPr>
        <w:jc w:val="right"/>
        <w:rPr>
          <w:lang w:val="en-US"/>
        </w:rPr>
      </w:pPr>
    </w:p>
    <w:p w14:paraId="27657869" w14:textId="77777777" w:rsidR="005A7293" w:rsidRPr="00D60911" w:rsidRDefault="005A7293" w:rsidP="005A5B7F">
      <w:pPr>
        <w:jc w:val="right"/>
        <w:rPr>
          <w:lang w:val="en-US"/>
        </w:rPr>
      </w:pPr>
    </w:p>
    <w:p w14:paraId="0FD3B8CC" w14:textId="77777777" w:rsidR="005A7293" w:rsidRPr="00D60911" w:rsidRDefault="005A7293" w:rsidP="005A5B7F">
      <w:pPr>
        <w:jc w:val="right"/>
        <w:rPr>
          <w:lang w:val="en-US"/>
        </w:rPr>
      </w:pPr>
    </w:p>
    <w:p w14:paraId="6A7791CD" w14:textId="77777777" w:rsidR="005A7293" w:rsidRPr="00D60911" w:rsidRDefault="005A7293" w:rsidP="005A5B7F">
      <w:pPr>
        <w:jc w:val="right"/>
        <w:rPr>
          <w:lang w:val="en-US"/>
        </w:rPr>
      </w:pPr>
    </w:p>
    <w:p w14:paraId="7FA624CC" w14:textId="77777777" w:rsidR="005A7293" w:rsidRPr="00D60911" w:rsidRDefault="005A7293" w:rsidP="005A5B7F">
      <w:pPr>
        <w:jc w:val="right"/>
        <w:rPr>
          <w:lang w:val="en-US"/>
        </w:rPr>
      </w:pPr>
    </w:p>
    <w:p w14:paraId="31094C84" w14:textId="77777777" w:rsidR="005A7293" w:rsidRPr="00D60911" w:rsidRDefault="005A7293" w:rsidP="005A5B7F">
      <w:pPr>
        <w:jc w:val="right"/>
        <w:rPr>
          <w:lang w:val="en-US"/>
        </w:rPr>
      </w:pPr>
    </w:p>
    <w:p w14:paraId="5D3ADE9A" w14:textId="77777777" w:rsidR="005A7293" w:rsidRPr="00D60911" w:rsidRDefault="005A7293" w:rsidP="005A5B7F">
      <w:pPr>
        <w:jc w:val="right"/>
        <w:rPr>
          <w:lang w:val="en-US"/>
        </w:rPr>
      </w:pPr>
    </w:p>
    <w:p w14:paraId="17F472A7" w14:textId="77777777" w:rsidR="005A7293" w:rsidRPr="00D60911" w:rsidRDefault="005A7293" w:rsidP="005A5B7F">
      <w:pPr>
        <w:jc w:val="right"/>
        <w:rPr>
          <w:lang w:val="en-US"/>
        </w:rPr>
      </w:pPr>
    </w:p>
    <w:p w14:paraId="65525E6F" w14:textId="77777777" w:rsidR="005A7293" w:rsidRPr="00D60911" w:rsidRDefault="005A7293" w:rsidP="005A5B7F">
      <w:pPr>
        <w:jc w:val="right"/>
        <w:rPr>
          <w:lang w:val="en-US"/>
        </w:rPr>
      </w:pPr>
    </w:p>
    <w:sectPr w:rsidR="005A7293" w:rsidRPr="00D60911" w:rsidSect="00B77F7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D48E" w14:textId="77777777" w:rsidR="003C5227" w:rsidRDefault="003C5227" w:rsidP="00850A1F">
      <w:pPr>
        <w:spacing w:after="0" w:line="240" w:lineRule="auto"/>
      </w:pPr>
      <w:r>
        <w:separator/>
      </w:r>
    </w:p>
  </w:endnote>
  <w:endnote w:type="continuationSeparator" w:id="0">
    <w:p w14:paraId="19D92103" w14:textId="77777777" w:rsidR="003C5227" w:rsidRDefault="003C5227" w:rsidP="00850A1F">
      <w:pPr>
        <w:spacing w:after="0" w:line="240" w:lineRule="auto"/>
      </w:pPr>
      <w:r>
        <w:continuationSeparator/>
      </w:r>
    </w:p>
  </w:endnote>
  <w:endnote w:type="continuationNotice" w:id="1">
    <w:p w14:paraId="19684EBB" w14:textId="77777777" w:rsidR="003C5227" w:rsidRDefault="003C5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CF27" w14:textId="77777777" w:rsidR="003C5227" w:rsidRDefault="003C5227" w:rsidP="00850A1F">
      <w:pPr>
        <w:spacing w:after="0" w:line="240" w:lineRule="auto"/>
      </w:pPr>
      <w:r>
        <w:separator/>
      </w:r>
    </w:p>
  </w:footnote>
  <w:footnote w:type="continuationSeparator" w:id="0">
    <w:p w14:paraId="7482306F" w14:textId="77777777" w:rsidR="003C5227" w:rsidRDefault="003C5227" w:rsidP="00850A1F">
      <w:pPr>
        <w:spacing w:after="0" w:line="240" w:lineRule="auto"/>
      </w:pPr>
      <w:r>
        <w:continuationSeparator/>
      </w:r>
    </w:p>
  </w:footnote>
  <w:footnote w:type="continuationNotice" w:id="1">
    <w:p w14:paraId="3F14DF58" w14:textId="77777777" w:rsidR="003C5227" w:rsidRDefault="003C5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7501" w14:textId="77777777" w:rsidR="00850A1F" w:rsidRDefault="00850A1F" w:rsidP="00235A75">
    <w:pPr>
      <w:pStyle w:val="a5"/>
      <w:ind w:right="90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2DA"/>
    <w:multiLevelType w:val="multilevel"/>
    <w:tmpl w:val="2E04B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8E30B51"/>
    <w:multiLevelType w:val="hybridMultilevel"/>
    <w:tmpl w:val="E8406AD0"/>
    <w:lvl w:ilvl="0" w:tplc="7AA0D4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D257B8"/>
    <w:multiLevelType w:val="multilevel"/>
    <w:tmpl w:val="2E04B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1BB1A03"/>
    <w:multiLevelType w:val="hybridMultilevel"/>
    <w:tmpl w:val="9398D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070BB3"/>
    <w:multiLevelType w:val="hybridMultilevel"/>
    <w:tmpl w:val="B7A02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901F9C"/>
    <w:multiLevelType w:val="hybridMultilevel"/>
    <w:tmpl w:val="0FFE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0818876">
    <w:abstractNumId w:val="0"/>
  </w:num>
  <w:num w:numId="2" w16cid:durableId="1760760042">
    <w:abstractNumId w:val="3"/>
  </w:num>
  <w:num w:numId="3" w16cid:durableId="258877818">
    <w:abstractNumId w:val="4"/>
  </w:num>
  <w:num w:numId="4" w16cid:durableId="7874817">
    <w:abstractNumId w:val="2"/>
  </w:num>
  <w:num w:numId="5" w16cid:durableId="190654395">
    <w:abstractNumId w:val="5"/>
  </w:num>
  <w:num w:numId="6" w16cid:durableId="192017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FF"/>
    <w:rsid w:val="00014C97"/>
    <w:rsid w:val="00025481"/>
    <w:rsid w:val="00062E63"/>
    <w:rsid w:val="00082E8C"/>
    <w:rsid w:val="000952FE"/>
    <w:rsid w:val="000B6D79"/>
    <w:rsid w:val="000C69E1"/>
    <w:rsid w:val="000E4B72"/>
    <w:rsid w:val="000F550A"/>
    <w:rsid w:val="00107F69"/>
    <w:rsid w:val="00135E17"/>
    <w:rsid w:val="001573D0"/>
    <w:rsid w:val="001A044E"/>
    <w:rsid w:val="001C4E6C"/>
    <w:rsid w:val="001E46DD"/>
    <w:rsid w:val="001F4606"/>
    <w:rsid w:val="00235A75"/>
    <w:rsid w:val="0024674D"/>
    <w:rsid w:val="00295F66"/>
    <w:rsid w:val="002C49FF"/>
    <w:rsid w:val="002C5265"/>
    <w:rsid w:val="002F67A0"/>
    <w:rsid w:val="00327AB7"/>
    <w:rsid w:val="00345653"/>
    <w:rsid w:val="00355214"/>
    <w:rsid w:val="003813C6"/>
    <w:rsid w:val="003862D1"/>
    <w:rsid w:val="003A280D"/>
    <w:rsid w:val="003A43E9"/>
    <w:rsid w:val="003A53C6"/>
    <w:rsid w:val="003C5227"/>
    <w:rsid w:val="003D0C28"/>
    <w:rsid w:val="003F0A3B"/>
    <w:rsid w:val="003F5127"/>
    <w:rsid w:val="00406ED7"/>
    <w:rsid w:val="00410424"/>
    <w:rsid w:val="00414642"/>
    <w:rsid w:val="00414E0D"/>
    <w:rsid w:val="004676E4"/>
    <w:rsid w:val="00487B6A"/>
    <w:rsid w:val="004943A8"/>
    <w:rsid w:val="0049539D"/>
    <w:rsid w:val="00496C01"/>
    <w:rsid w:val="004C264F"/>
    <w:rsid w:val="0053190B"/>
    <w:rsid w:val="00537187"/>
    <w:rsid w:val="005514F7"/>
    <w:rsid w:val="0056711D"/>
    <w:rsid w:val="00593C0D"/>
    <w:rsid w:val="005A3A62"/>
    <w:rsid w:val="005A5B7F"/>
    <w:rsid w:val="005A69EC"/>
    <w:rsid w:val="005A7293"/>
    <w:rsid w:val="005F3F94"/>
    <w:rsid w:val="00600B4D"/>
    <w:rsid w:val="00603419"/>
    <w:rsid w:val="00636919"/>
    <w:rsid w:val="006400A7"/>
    <w:rsid w:val="00640638"/>
    <w:rsid w:val="0064160C"/>
    <w:rsid w:val="00675BD0"/>
    <w:rsid w:val="006B7D1B"/>
    <w:rsid w:val="006F4E23"/>
    <w:rsid w:val="007A7A3C"/>
    <w:rsid w:val="007C63E0"/>
    <w:rsid w:val="00813C7F"/>
    <w:rsid w:val="00850A1F"/>
    <w:rsid w:val="00887576"/>
    <w:rsid w:val="00897F9D"/>
    <w:rsid w:val="008F1C4C"/>
    <w:rsid w:val="00902310"/>
    <w:rsid w:val="00905528"/>
    <w:rsid w:val="00905EA3"/>
    <w:rsid w:val="00990FB5"/>
    <w:rsid w:val="009B66C7"/>
    <w:rsid w:val="009D2B1A"/>
    <w:rsid w:val="009F0830"/>
    <w:rsid w:val="009F2B98"/>
    <w:rsid w:val="009F71E7"/>
    <w:rsid w:val="00A06DE3"/>
    <w:rsid w:val="00A33445"/>
    <w:rsid w:val="00A469D2"/>
    <w:rsid w:val="00AA035C"/>
    <w:rsid w:val="00AB480D"/>
    <w:rsid w:val="00B3011C"/>
    <w:rsid w:val="00B311C8"/>
    <w:rsid w:val="00B44FDF"/>
    <w:rsid w:val="00B50E43"/>
    <w:rsid w:val="00B60A14"/>
    <w:rsid w:val="00B760F5"/>
    <w:rsid w:val="00B77F7C"/>
    <w:rsid w:val="00B8231A"/>
    <w:rsid w:val="00B927D8"/>
    <w:rsid w:val="00BB3346"/>
    <w:rsid w:val="00C05950"/>
    <w:rsid w:val="00C071F0"/>
    <w:rsid w:val="00C11DAF"/>
    <w:rsid w:val="00C131F9"/>
    <w:rsid w:val="00C364C3"/>
    <w:rsid w:val="00C457C9"/>
    <w:rsid w:val="00C535D9"/>
    <w:rsid w:val="00C943AD"/>
    <w:rsid w:val="00CA2186"/>
    <w:rsid w:val="00CC5CF0"/>
    <w:rsid w:val="00D005FE"/>
    <w:rsid w:val="00D139C4"/>
    <w:rsid w:val="00D41D94"/>
    <w:rsid w:val="00D60911"/>
    <w:rsid w:val="00D62BA5"/>
    <w:rsid w:val="00DC24E1"/>
    <w:rsid w:val="00DD05A1"/>
    <w:rsid w:val="00E02720"/>
    <w:rsid w:val="00E541A4"/>
    <w:rsid w:val="00E57073"/>
    <w:rsid w:val="00E60D71"/>
    <w:rsid w:val="00E70D64"/>
    <w:rsid w:val="00E71DE1"/>
    <w:rsid w:val="00EA2C95"/>
    <w:rsid w:val="00EE00FF"/>
    <w:rsid w:val="00EE170A"/>
    <w:rsid w:val="00EE79B3"/>
    <w:rsid w:val="00EF12BB"/>
    <w:rsid w:val="00F05844"/>
    <w:rsid w:val="00F30CD2"/>
    <w:rsid w:val="00F84CDB"/>
    <w:rsid w:val="00FC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EC749"/>
  <w15:chartTrackingRefBased/>
  <w15:docId w15:val="{189959E4-FE76-4ABA-B778-60AE9FE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5481"/>
    <w:rPr>
      <w:b/>
      <w:bCs/>
    </w:rPr>
  </w:style>
  <w:style w:type="paragraph" w:styleId="a5">
    <w:name w:val="header"/>
    <w:basedOn w:val="a"/>
    <w:link w:val="a6"/>
    <w:uiPriority w:val="99"/>
    <w:unhideWhenUsed/>
    <w:rsid w:val="00850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0A1F"/>
  </w:style>
  <w:style w:type="paragraph" w:styleId="a7">
    <w:name w:val="footer"/>
    <w:basedOn w:val="a"/>
    <w:link w:val="a8"/>
    <w:uiPriority w:val="99"/>
    <w:unhideWhenUsed/>
    <w:rsid w:val="00850A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0A1F"/>
  </w:style>
  <w:style w:type="paragraph" w:styleId="a9">
    <w:name w:val="List Paragraph"/>
    <w:basedOn w:val="a"/>
    <w:uiPriority w:val="34"/>
    <w:qFormat/>
    <w:rsid w:val="000F550A"/>
    <w:pPr>
      <w:spacing w:after="200" w:line="276" w:lineRule="auto"/>
      <w:ind w:left="720"/>
      <w:contextualSpacing/>
    </w:pPr>
    <w:rPr>
      <w:lang w:val="en-US"/>
    </w:rPr>
  </w:style>
  <w:style w:type="paragraph" w:styleId="aa">
    <w:name w:val="No Spacing"/>
    <w:link w:val="ab"/>
    <w:uiPriority w:val="1"/>
    <w:qFormat/>
    <w:rsid w:val="000F550A"/>
    <w:pPr>
      <w:spacing w:after="0" w:line="240" w:lineRule="auto"/>
    </w:pPr>
    <w:rPr>
      <w:lang w:val="en-US"/>
    </w:rPr>
  </w:style>
  <w:style w:type="character" w:styleId="ac">
    <w:name w:val="Hyperlink"/>
    <w:basedOn w:val="a0"/>
    <w:uiPriority w:val="99"/>
    <w:unhideWhenUsed/>
    <w:rsid w:val="000F550A"/>
    <w:rPr>
      <w:color w:val="0563C1" w:themeColor="hyperlink"/>
      <w:u w:val="single"/>
    </w:rPr>
  </w:style>
  <w:style w:type="character" w:customStyle="1" w:styleId="ab">
    <w:name w:val="Без интервала Знак"/>
    <w:link w:val="aa"/>
    <w:uiPriority w:val="1"/>
    <w:locked/>
    <w:rsid w:val="00990FB5"/>
    <w:rPr>
      <w:lang w:val="en-US"/>
    </w:rPr>
  </w:style>
  <w:style w:type="character" w:styleId="ad">
    <w:name w:val="annotation reference"/>
    <w:basedOn w:val="a0"/>
    <w:uiPriority w:val="99"/>
    <w:semiHidden/>
    <w:unhideWhenUsed/>
    <w:rsid w:val="00414E0D"/>
    <w:rPr>
      <w:sz w:val="16"/>
      <w:szCs w:val="16"/>
    </w:rPr>
  </w:style>
  <w:style w:type="paragraph" w:styleId="ae">
    <w:name w:val="annotation text"/>
    <w:basedOn w:val="a"/>
    <w:link w:val="af"/>
    <w:uiPriority w:val="99"/>
    <w:unhideWhenUsed/>
    <w:rsid w:val="00414E0D"/>
    <w:pPr>
      <w:spacing w:line="240" w:lineRule="auto"/>
    </w:pPr>
    <w:rPr>
      <w:sz w:val="20"/>
      <w:szCs w:val="20"/>
    </w:rPr>
  </w:style>
  <w:style w:type="character" w:customStyle="1" w:styleId="af">
    <w:name w:val="Текст примечания Знак"/>
    <w:basedOn w:val="a0"/>
    <w:link w:val="ae"/>
    <w:uiPriority w:val="99"/>
    <w:rsid w:val="00414E0D"/>
    <w:rPr>
      <w:sz w:val="20"/>
      <w:szCs w:val="20"/>
    </w:rPr>
  </w:style>
  <w:style w:type="paragraph" w:styleId="af0">
    <w:name w:val="annotation subject"/>
    <w:basedOn w:val="ae"/>
    <w:next w:val="ae"/>
    <w:link w:val="af1"/>
    <w:uiPriority w:val="99"/>
    <w:semiHidden/>
    <w:unhideWhenUsed/>
    <w:rsid w:val="00414E0D"/>
    <w:rPr>
      <w:b/>
      <w:bCs/>
    </w:rPr>
  </w:style>
  <w:style w:type="character" w:customStyle="1" w:styleId="af1">
    <w:name w:val="Тема примечания Знак"/>
    <w:basedOn w:val="af"/>
    <w:link w:val="af0"/>
    <w:uiPriority w:val="99"/>
    <w:semiHidden/>
    <w:rsid w:val="00414E0D"/>
    <w:rPr>
      <w:b/>
      <w:bCs/>
      <w:sz w:val="20"/>
      <w:szCs w:val="20"/>
    </w:rPr>
  </w:style>
  <w:style w:type="paragraph" w:styleId="af2">
    <w:name w:val="Revision"/>
    <w:hidden/>
    <w:uiPriority w:val="99"/>
    <w:semiHidden/>
    <w:rsid w:val="00BB3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4659">
      <w:bodyDiv w:val="1"/>
      <w:marLeft w:val="0"/>
      <w:marRight w:val="0"/>
      <w:marTop w:val="0"/>
      <w:marBottom w:val="0"/>
      <w:divBdr>
        <w:top w:val="none" w:sz="0" w:space="0" w:color="auto"/>
        <w:left w:val="none" w:sz="0" w:space="0" w:color="auto"/>
        <w:bottom w:val="none" w:sz="0" w:space="0" w:color="auto"/>
        <w:right w:val="none" w:sz="0" w:space="0" w:color="auto"/>
      </w:divBdr>
      <w:divsChild>
        <w:div w:id="177027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b.kcell.kz/ru/article/5264/2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0EB5-A4C8-471F-ACE7-02D03191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510</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Irikov</dc:creator>
  <cp:keywords/>
  <dc:description/>
  <cp:lastModifiedBy>Svetlana Tyurina</cp:lastModifiedBy>
  <cp:revision>16</cp:revision>
  <dcterms:created xsi:type="dcterms:W3CDTF">2024-05-20T04:39:00Z</dcterms:created>
  <dcterms:modified xsi:type="dcterms:W3CDTF">2024-05-21T12:39:00Z</dcterms:modified>
</cp:coreProperties>
</file>